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0298" w14:textId="77777777" w:rsidR="00490594" w:rsidRDefault="00490594"/>
    <w:p w14:paraId="255E7BF8" w14:textId="1715DE01" w:rsidR="000D065C" w:rsidRPr="00642A26" w:rsidRDefault="000D065C">
      <w:pPr>
        <w:rPr>
          <w:sz w:val="20"/>
          <w:szCs w:val="20"/>
        </w:rPr>
      </w:pPr>
      <w:r w:rsidRPr="00642A26">
        <w:rPr>
          <w:sz w:val="20"/>
          <w:szCs w:val="20"/>
        </w:rPr>
        <w:t>The BCDA has assembled the following questions regarding fibre install in Baldur</w:t>
      </w:r>
      <w:r w:rsidR="00642A26">
        <w:rPr>
          <w:sz w:val="20"/>
          <w:szCs w:val="20"/>
        </w:rPr>
        <w:t>,</w:t>
      </w:r>
      <w:r w:rsidRPr="00642A26">
        <w:rPr>
          <w:sz w:val="20"/>
          <w:szCs w:val="20"/>
        </w:rPr>
        <w:t xml:space="preserve"> with the intent of providing residents with a side-by-side comparison to assist in </w:t>
      </w:r>
      <w:r w:rsidR="00642A26">
        <w:rPr>
          <w:sz w:val="20"/>
          <w:szCs w:val="20"/>
        </w:rPr>
        <w:t xml:space="preserve">understanding the process and </w:t>
      </w:r>
      <w:r w:rsidRPr="00642A26">
        <w:rPr>
          <w:sz w:val="20"/>
          <w:szCs w:val="20"/>
        </w:rPr>
        <w:t xml:space="preserve">selecting a supplier. </w:t>
      </w:r>
      <w:r w:rsidR="00642A26">
        <w:rPr>
          <w:sz w:val="20"/>
          <w:szCs w:val="20"/>
        </w:rPr>
        <w:t>R</w:t>
      </w:r>
      <w:r w:rsidRPr="00642A26">
        <w:rPr>
          <w:sz w:val="20"/>
          <w:szCs w:val="20"/>
        </w:rPr>
        <w:t>esponses</w:t>
      </w:r>
      <w:r w:rsidR="00642A26">
        <w:rPr>
          <w:sz w:val="20"/>
          <w:szCs w:val="20"/>
        </w:rPr>
        <w:t>, as provided,</w:t>
      </w:r>
      <w:r w:rsidRPr="00642A26">
        <w:rPr>
          <w:sz w:val="20"/>
          <w:szCs w:val="20"/>
        </w:rPr>
        <w:t xml:space="preserve"> will be posted to the Baldur, Manitoba Facebook page and in the Baldur Gazette. We ask that responses be as full and complete as possible and add N/A for sections not applicable to your company. </w:t>
      </w:r>
    </w:p>
    <w:p w14:paraId="3FD83E3F" w14:textId="23CD5074" w:rsidR="004A1250" w:rsidRDefault="00642A26" w:rsidP="000D065C">
      <w:pPr>
        <w:rPr>
          <w:sz w:val="20"/>
          <w:szCs w:val="20"/>
        </w:rPr>
      </w:pPr>
      <w:r w:rsidRPr="00642A26">
        <w:rPr>
          <w:sz w:val="20"/>
          <w:szCs w:val="20"/>
        </w:rPr>
        <w:t>Please provide responses by Wednesday, October 27</w:t>
      </w:r>
      <w:r w:rsidRPr="00642A26">
        <w:rPr>
          <w:sz w:val="20"/>
          <w:szCs w:val="20"/>
          <w:vertAlign w:val="superscript"/>
        </w:rPr>
        <w:t>th</w:t>
      </w:r>
      <w:r w:rsidRPr="00642A26">
        <w:rPr>
          <w:sz w:val="20"/>
          <w:szCs w:val="20"/>
        </w:rPr>
        <w:t xml:space="preserve"> to Randy Desrochers, BCDA President at </w:t>
      </w:r>
      <w:hyperlink r:id="rId7" w:history="1">
        <w:r w:rsidRPr="00642A26">
          <w:rPr>
            <w:rStyle w:val="Hyperlink"/>
            <w:sz w:val="20"/>
            <w:szCs w:val="20"/>
          </w:rPr>
          <w:t>rddesrochers1@gmail.com</w:t>
        </w:r>
      </w:hyperlink>
      <w:r>
        <w:rPr>
          <w:sz w:val="20"/>
          <w:szCs w:val="20"/>
        </w:rPr>
        <w:t xml:space="preserve"> Please contact Randy if you have any questions or concerns with this request. </w:t>
      </w:r>
    </w:p>
    <w:p w14:paraId="16942E03" w14:textId="77777777" w:rsidR="00532F46" w:rsidRPr="00642A26" w:rsidRDefault="00532F46" w:rsidP="000D065C">
      <w:pPr>
        <w:rPr>
          <w:sz w:val="20"/>
          <w:szCs w:val="20"/>
        </w:rPr>
      </w:pPr>
    </w:p>
    <w:tbl>
      <w:tblPr>
        <w:tblStyle w:val="TableGrid"/>
        <w:tblW w:w="15030" w:type="dxa"/>
        <w:tblInd w:w="-1085" w:type="dxa"/>
        <w:tblLook w:val="04A0" w:firstRow="1" w:lastRow="0" w:firstColumn="1" w:lastColumn="0" w:noHBand="0" w:noVBand="1"/>
      </w:tblPr>
      <w:tblGrid>
        <w:gridCol w:w="630"/>
        <w:gridCol w:w="3060"/>
        <w:gridCol w:w="5490"/>
        <w:gridCol w:w="5850"/>
      </w:tblGrid>
      <w:tr w:rsidR="005A61DC" w:rsidRPr="005A61DC" w14:paraId="37D81DD2" w14:textId="77777777" w:rsidTr="00B04E95">
        <w:tc>
          <w:tcPr>
            <w:tcW w:w="3690" w:type="dxa"/>
            <w:gridSpan w:val="2"/>
          </w:tcPr>
          <w:p w14:paraId="5E3FA4FB" w14:textId="7E1C0B64" w:rsidR="005A61DC" w:rsidRPr="005A61DC" w:rsidRDefault="005A61DC" w:rsidP="005A61DC">
            <w:pPr>
              <w:jc w:val="center"/>
              <w:rPr>
                <w:b/>
                <w:bCs/>
              </w:rPr>
            </w:pPr>
            <w:r w:rsidRPr="005A61DC">
              <w:rPr>
                <w:b/>
                <w:bCs/>
              </w:rPr>
              <w:t>Question</w:t>
            </w:r>
          </w:p>
        </w:tc>
        <w:tc>
          <w:tcPr>
            <w:tcW w:w="5490" w:type="dxa"/>
          </w:tcPr>
          <w:p w14:paraId="4AA92C71" w14:textId="716BAA6A" w:rsidR="005A61DC" w:rsidRPr="005A61DC" w:rsidRDefault="005A61DC" w:rsidP="005A61DC">
            <w:pPr>
              <w:jc w:val="center"/>
              <w:rPr>
                <w:b/>
                <w:bCs/>
              </w:rPr>
            </w:pPr>
            <w:proofErr w:type="spellStart"/>
            <w:r w:rsidRPr="005A61DC">
              <w:rPr>
                <w:b/>
                <w:bCs/>
              </w:rPr>
              <w:t>ValleyFibre</w:t>
            </w:r>
            <w:proofErr w:type="spellEnd"/>
          </w:p>
        </w:tc>
        <w:tc>
          <w:tcPr>
            <w:tcW w:w="5850" w:type="dxa"/>
          </w:tcPr>
          <w:p w14:paraId="571ABD2C" w14:textId="4A75A6CF" w:rsidR="005A61DC" w:rsidRPr="005A61DC" w:rsidRDefault="005A61DC" w:rsidP="00B04E95">
            <w:pPr>
              <w:ind w:left="1872" w:hanging="1980"/>
              <w:jc w:val="center"/>
              <w:rPr>
                <w:b/>
                <w:bCs/>
              </w:rPr>
            </w:pPr>
            <w:r w:rsidRPr="005A61DC">
              <w:rPr>
                <w:b/>
                <w:bCs/>
              </w:rPr>
              <w:t>RFNow</w:t>
            </w:r>
          </w:p>
        </w:tc>
      </w:tr>
      <w:tr w:rsidR="005A61DC" w:rsidRPr="00E126D0" w14:paraId="3F91A097" w14:textId="77777777" w:rsidTr="00B04E95">
        <w:tc>
          <w:tcPr>
            <w:tcW w:w="630" w:type="dxa"/>
          </w:tcPr>
          <w:p w14:paraId="6186EF2B" w14:textId="3A73F648" w:rsidR="005A61DC" w:rsidRPr="00E126D0" w:rsidRDefault="005A61DC" w:rsidP="005A61DC">
            <w:pPr>
              <w:jc w:val="center"/>
              <w:rPr>
                <w:sz w:val="20"/>
                <w:szCs w:val="20"/>
              </w:rPr>
            </w:pPr>
            <w:r w:rsidRPr="00E126D0">
              <w:rPr>
                <w:sz w:val="20"/>
                <w:szCs w:val="20"/>
              </w:rPr>
              <w:t>1</w:t>
            </w:r>
          </w:p>
        </w:tc>
        <w:tc>
          <w:tcPr>
            <w:tcW w:w="3060" w:type="dxa"/>
          </w:tcPr>
          <w:p w14:paraId="78FCDD26" w14:textId="2E00B910" w:rsidR="005A61DC" w:rsidRPr="00E126D0" w:rsidRDefault="005A61DC" w:rsidP="005A61DC">
            <w:pPr>
              <w:rPr>
                <w:sz w:val="20"/>
                <w:szCs w:val="20"/>
              </w:rPr>
            </w:pPr>
            <w:r w:rsidRPr="00E126D0">
              <w:rPr>
                <w:sz w:val="20"/>
                <w:szCs w:val="20"/>
              </w:rPr>
              <w:t>When does the free install</w:t>
            </w:r>
            <w:r w:rsidR="003A4751" w:rsidRPr="00E126D0">
              <w:rPr>
                <w:sz w:val="20"/>
                <w:szCs w:val="20"/>
              </w:rPr>
              <w:t xml:space="preserve">ation </w:t>
            </w:r>
            <w:r w:rsidRPr="00E126D0">
              <w:rPr>
                <w:sz w:val="20"/>
                <w:szCs w:val="20"/>
              </w:rPr>
              <w:t>period end?</w:t>
            </w:r>
          </w:p>
        </w:tc>
        <w:tc>
          <w:tcPr>
            <w:tcW w:w="5490" w:type="dxa"/>
          </w:tcPr>
          <w:p w14:paraId="17BCEF2C" w14:textId="0D2B94B7" w:rsidR="005A61DC" w:rsidRPr="00E126D0" w:rsidRDefault="00B04E95" w:rsidP="005A61DC">
            <w:pPr>
              <w:rPr>
                <w:sz w:val="20"/>
                <w:szCs w:val="20"/>
              </w:rPr>
            </w:pPr>
            <w:r w:rsidRPr="00E126D0">
              <w:rPr>
                <w:sz w:val="20"/>
                <w:szCs w:val="20"/>
              </w:rPr>
              <w:t xml:space="preserve">No End. Free on a </w:t>
            </w:r>
            <w:proofErr w:type="gramStart"/>
            <w:r w:rsidRPr="00E126D0">
              <w:rPr>
                <w:sz w:val="20"/>
                <w:szCs w:val="20"/>
              </w:rPr>
              <w:t>two year</w:t>
            </w:r>
            <w:proofErr w:type="gramEnd"/>
            <w:r w:rsidRPr="00E126D0">
              <w:rPr>
                <w:sz w:val="20"/>
                <w:szCs w:val="20"/>
              </w:rPr>
              <w:t xml:space="preserve"> contract.</w:t>
            </w:r>
          </w:p>
        </w:tc>
        <w:tc>
          <w:tcPr>
            <w:tcW w:w="5850" w:type="dxa"/>
          </w:tcPr>
          <w:p w14:paraId="463021E8" w14:textId="6379CCEB" w:rsidR="005A61DC" w:rsidRPr="00E126D0" w:rsidRDefault="009B785A" w:rsidP="005A61DC">
            <w:pPr>
              <w:rPr>
                <w:sz w:val="20"/>
                <w:szCs w:val="20"/>
              </w:rPr>
            </w:pPr>
            <w:r w:rsidRPr="00E126D0">
              <w:rPr>
                <w:sz w:val="20"/>
                <w:szCs w:val="20"/>
              </w:rPr>
              <w:t>A minimum of 5</w:t>
            </w:r>
            <w:r w:rsidR="00E066B3" w:rsidRPr="00E126D0">
              <w:rPr>
                <w:sz w:val="20"/>
                <w:szCs w:val="20"/>
              </w:rPr>
              <w:t xml:space="preserve"> </w:t>
            </w:r>
            <w:proofErr w:type="gramStart"/>
            <w:r w:rsidR="00E066B3" w:rsidRPr="00E126D0">
              <w:rPr>
                <w:sz w:val="20"/>
                <w:szCs w:val="20"/>
              </w:rPr>
              <w:t>years</w:t>
            </w:r>
            <w:r w:rsidR="00851B08" w:rsidRPr="00E126D0">
              <w:rPr>
                <w:sz w:val="20"/>
                <w:szCs w:val="20"/>
              </w:rPr>
              <w:t>, and</w:t>
            </w:r>
            <w:proofErr w:type="gramEnd"/>
            <w:r w:rsidR="00851B08" w:rsidRPr="00E126D0">
              <w:rPr>
                <w:sz w:val="20"/>
                <w:szCs w:val="20"/>
              </w:rPr>
              <w:t xml:space="preserve"> covers the </w:t>
            </w:r>
            <w:r w:rsidR="00F679AB" w:rsidRPr="00E126D0">
              <w:rPr>
                <w:sz w:val="20"/>
                <w:szCs w:val="20"/>
              </w:rPr>
              <w:t xml:space="preserve">entire </w:t>
            </w:r>
            <w:r w:rsidR="00851B08" w:rsidRPr="00E126D0">
              <w:rPr>
                <w:sz w:val="20"/>
                <w:szCs w:val="20"/>
              </w:rPr>
              <w:t>Municipality of Argyle</w:t>
            </w:r>
            <w:r w:rsidR="00F679AB" w:rsidRPr="00E126D0">
              <w:rPr>
                <w:sz w:val="20"/>
                <w:szCs w:val="20"/>
              </w:rPr>
              <w:t xml:space="preserve"> including rural areas </w:t>
            </w:r>
            <w:r w:rsidR="00851B08" w:rsidRPr="00E126D0">
              <w:rPr>
                <w:sz w:val="20"/>
                <w:szCs w:val="20"/>
              </w:rPr>
              <w:t>and towns.</w:t>
            </w:r>
          </w:p>
        </w:tc>
      </w:tr>
      <w:tr w:rsidR="005A61DC" w:rsidRPr="00E126D0" w14:paraId="5ADAD5F1" w14:textId="77777777" w:rsidTr="00B04E95">
        <w:tc>
          <w:tcPr>
            <w:tcW w:w="630" w:type="dxa"/>
          </w:tcPr>
          <w:p w14:paraId="535F073E" w14:textId="0DBBEA8C" w:rsidR="005A61DC" w:rsidRPr="00E126D0" w:rsidRDefault="005A61DC" w:rsidP="005A61DC">
            <w:pPr>
              <w:jc w:val="center"/>
              <w:rPr>
                <w:sz w:val="20"/>
                <w:szCs w:val="20"/>
              </w:rPr>
            </w:pPr>
            <w:r w:rsidRPr="00E126D0">
              <w:rPr>
                <w:sz w:val="20"/>
                <w:szCs w:val="20"/>
              </w:rPr>
              <w:t>2</w:t>
            </w:r>
          </w:p>
        </w:tc>
        <w:tc>
          <w:tcPr>
            <w:tcW w:w="3060" w:type="dxa"/>
          </w:tcPr>
          <w:p w14:paraId="50CA9C7E" w14:textId="18A3F3BF" w:rsidR="005A61DC" w:rsidRPr="00E126D0" w:rsidRDefault="005A61DC" w:rsidP="005A61DC">
            <w:pPr>
              <w:rPr>
                <w:sz w:val="20"/>
                <w:szCs w:val="20"/>
              </w:rPr>
            </w:pPr>
            <w:r w:rsidRPr="00E126D0">
              <w:rPr>
                <w:sz w:val="20"/>
                <w:szCs w:val="20"/>
              </w:rPr>
              <w:t>What is the minimum contract length?</w:t>
            </w:r>
          </w:p>
        </w:tc>
        <w:tc>
          <w:tcPr>
            <w:tcW w:w="5490" w:type="dxa"/>
          </w:tcPr>
          <w:p w14:paraId="07E26D3C" w14:textId="49453BF3" w:rsidR="005A61DC" w:rsidRPr="00E126D0" w:rsidRDefault="00B04E95" w:rsidP="005A61DC">
            <w:pPr>
              <w:rPr>
                <w:sz w:val="20"/>
                <w:szCs w:val="20"/>
              </w:rPr>
            </w:pPr>
            <w:r w:rsidRPr="00E126D0">
              <w:rPr>
                <w:sz w:val="20"/>
                <w:szCs w:val="20"/>
              </w:rPr>
              <w:t xml:space="preserve">We can do month to month – install fee would then be required. 2 year gives the customer a free install </w:t>
            </w:r>
          </w:p>
        </w:tc>
        <w:tc>
          <w:tcPr>
            <w:tcW w:w="5850" w:type="dxa"/>
          </w:tcPr>
          <w:p w14:paraId="14855A03" w14:textId="03F5F9F6" w:rsidR="005A61DC" w:rsidRPr="00E126D0" w:rsidRDefault="00E066B3" w:rsidP="005A61DC">
            <w:pPr>
              <w:rPr>
                <w:sz w:val="20"/>
                <w:szCs w:val="20"/>
              </w:rPr>
            </w:pPr>
            <w:r w:rsidRPr="00E126D0">
              <w:rPr>
                <w:sz w:val="20"/>
                <w:szCs w:val="20"/>
              </w:rPr>
              <w:t>36 months</w:t>
            </w:r>
          </w:p>
        </w:tc>
      </w:tr>
      <w:tr w:rsidR="005A61DC" w:rsidRPr="00E126D0" w14:paraId="64C40229" w14:textId="77777777" w:rsidTr="00B04E95">
        <w:tc>
          <w:tcPr>
            <w:tcW w:w="630" w:type="dxa"/>
          </w:tcPr>
          <w:p w14:paraId="1239D4FA" w14:textId="7D21ADC9" w:rsidR="005A61DC" w:rsidRPr="00E126D0" w:rsidRDefault="005A61DC" w:rsidP="005A61DC">
            <w:pPr>
              <w:jc w:val="center"/>
              <w:rPr>
                <w:sz w:val="20"/>
                <w:szCs w:val="20"/>
              </w:rPr>
            </w:pPr>
            <w:r w:rsidRPr="00E126D0">
              <w:rPr>
                <w:sz w:val="20"/>
                <w:szCs w:val="20"/>
              </w:rPr>
              <w:t>3</w:t>
            </w:r>
          </w:p>
        </w:tc>
        <w:tc>
          <w:tcPr>
            <w:tcW w:w="3060" w:type="dxa"/>
          </w:tcPr>
          <w:p w14:paraId="184E68E0" w14:textId="1699CAFC" w:rsidR="005A61DC" w:rsidRPr="00E126D0" w:rsidRDefault="005A61DC" w:rsidP="005A61DC">
            <w:pPr>
              <w:rPr>
                <w:sz w:val="20"/>
                <w:szCs w:val="20"/>
              </w:rPr>
            </w:pPr>
            <w:r w:rsidRPr="00E126D0">
              <w:rPr>
                <w:sz w:val="20"/>
                <w:szCs w:val="20"/>
              </w:rPr>
              <w:t>When does the contract start?</w:t>
            </w:r>
          </w:p>
        </w:tc>
        <w:tc>
          <w:tcPr>
            <w:tcW w:w="5490" w:type="dxa"/>
          </w:tcPr>
          <w:p w14:paraId="131A298D" w14:textId="5A1FD662" w:rsidR="005A61DC" w:rsidRPr="00E126D0" w:rsidRDefault="00B04E95" w:rsidP="005A61DC">
            <w:pPr>
              <w:rPr>
                <w:sz w:val="20"/>
                <w:szCs w:val="20"/>
              </w:rPr>
            </w:pPr>
            <w:r w:rsidRPr="00E126D0">
              <w:rPr>
                <w:sz w:val="20"/>
                <w:szCs w:val="20"/>
              </w:rPr>
              <w:t>When services start</w:t>
            </w:r>
          </w:p>
        </w:tc>
        <w:tc>
          <w:tcPr>
            <w:tcW w:w="5850" w:type="dxa"/>
          </w:tcPr>
          <w:p w14:paraId="6DB8C755" w14:textId="4BA55646" w:rsidR="005A61DC" w:rsidRPr="00E126D0" w:rsidRDefault="00E066B3" w:rsidP="005A61DC">
            <w:pPr>
              <w:rPr>
                <w:sz w:val="20"/>
                <w:szCs w:val="20"/>
              </w:rPr>
            </w:pPr>
            <w:r w:rsidRPr="00E126D0">
              <w:rPr>
                <w:sz w:val="20"/>
                <w:szCs w:val="20"/>
              </w:rPr>
              <w:t>After the installation is complete</w:t>
            </w:r>
          </w:p>
        </w:tc>
      </w:tr>
      <w:tr w:rsidR="00382DF2" w:rsidRPr="00E126D0" w14:paraId="1B07B8D3" w14:textId="77777777" w:rsidTr="00B04E95">
        <w:tc>
          <w:tcPr>
            <w:tcW w:w="630" w:type="dxa"/>
          </w:tcPr>
          <w:p w14:paraId="46916AF4" w14:textId="5AC9868C" w:rsidR="00382DF2" w:rsidRPr="00E126D0" w:rsidRDefault="00382DF2" w:rsidP="005A61DC">
            <w:pPr>
              <w:jc w:val="center"/>
              <w:rPr>
                <w:sz w:val="20"/>
                <w:szCs w:val="20"/>
              </w:rPr>
            </w:pPr>
            <w:r w:rsidRPr="00E126D0">
              <w:rPr>
                <w:sz w:val="20"/>
                <w:szCs w:val="20"/>
              </w:rPr>
              <w:t>4</w:t>
            </w:r>
          </w:p>
        </w:tc>
        <w:tc>
          <w:tcPr>
            <w:tcW w:w="3060" w:type="dxa"/>
          </w:tcPr>
          <w:p w14:paraId="53C0E5A9" w14:textId="46AC4B17" w:rsidR="00382DF2" w:rsidRPr="00E126D0" w:rsidRDefault="00382DF2" w:rsidP="005A61DC">
            <w:pPr>
              <w:rPr>
                <w:sz w:val="20"/>
                <w:szCs w:val="20"/>
              </w:rPr>
            </w:pPr>
            <w:r w:rsidRPr="00E126D0">
              <w:rPr>
                <w:sz w:val="20"/>
                <w:szCs w:val="20"/>
              </w:rPr>
              <w:t>When does billing start?</w:t>
            </w:r>
          </w:p>
        </w:tc>
        <w:tc>
          <w:tcPr>
            <w:tcW w:w="5490" w:type="dxa"/>
          </w:tcPr>
          <w:p w14:paraId="2A377397" w14:textId="52E51DE9" w:rsidR="00382DF2" w:rsidRPr="00E126D0" w:rsidRDefault="00B04E95" w:rsidP="005A61DC">
            <w:pPr>
              <w:rPr>
                <w:sz w:val="20"/>
                <w:szCs w:val="20"/>
              </w:rPr>
            </w:pPr>
            <w:r w:rsidRPr="00E126D0">
              <w:rPr>
                <w:sz w:val="20"/>
                <w:szCs w:val="20"/>
              </w:rPr>
              <w:t>When services start</w:t>
            </w:r>
          </w:p>
        </w:tc>
        <w:tc>
          <w:tcPr>
            <w:tcW w:w="5850" w:type="dxa"/>
          </w:tcPr>
          <w:p w14:paraId="2C5A309D" w14:textId="0E47D2D6" w:rsidR="00382DF2" w:rsidRPr="00E126D0" w:rsidRDefault="00E066B3" w:rsidP="005A61DC">
            <w:pPr>
              <w:rPr>
                <w:sz w:val="20"/>
                <w:szCs w:val="20"/>
              </w:rPr>
            </w:pPr>
            <w:r w:rsidRPr="00E126D0">
              <w:rPr>
                <w:sz w:val="20"/>
                <w:szCs w:val="20"/>
              </w:rPr>
              <w:t>After the installation is complete</w:t>
            </w:r>
          </w:p>
        </w:tc>
      </w:tr>
      <w:tr w:rsidR="005A61DC" w:rsidRPr="00E126D0" w14:paraId="3D1CE4B1" w14:textId="77777777" w:rsidTr="00B04E95">
        <w:tc>
          <w:tcPr>
            <w:tcW w:w="630" w:type="dxa"/>
          </w:tcPr>
          <w:p w14:paraId="1DE5CF59" w14:textId="6A2BF604" w:rsidR="005A61DC" w:rsidRPr="00E126D0" w:rsidRDefault="00382DF2" w:rsidP="005A61DC">
            <w:pPr>
              <w:jc w:val="center"/>
              <w:rPr>
                <w:sz w:val="20"/>
                <w:szCs w:val="20"/>
              </w:rPr>
            </w:pPr>
            <w:r w:rsidRPr="00E126D0">
              <w:rPr>
                <w:sz w:val="20"/>
                <w:szCs w:val="20"/>
              </w:rPr>
              <w:t>5</w:t>
            </w:r>
          </w:p>
        </w:tc>
        <w:tc>
          <w:tcPr>
            <w:tcW w:w="3060" w:type="dxa"/>
          </w:tcPr>
          <w:p w14:paraId="4E93C984" w14:textId="0FDB63E0" w:rsidR="005A61DC" w:rsidRPr="00E126D0" w:rsidRDefault="00382DF2" w:rsidP="005A61DC">
            <w:pPr>
              <w:rPr>
                <w:sz w:val="20"/>
                <w:szCs w:val="20"/>
              </w:rPr>
            </w:pPr>
            <w:r w:rsidRPr="00E126D0">
              <w:rPr>
                <w:sz w:val="20"/>
                <w:szCs w:val="20"/>
              </w:rPr>
              <w:t>When will conduit</w:t>
            </w:r>
            <w:r w:rsidR="00532F46" w:rsidRPr="00E126D0">
              <w:rPr>
                <w:sz w:val="20"/>
                <w:szCs w:val="20"/>
              </w:rPr>
              <w:t xml:space="preserve"> / fibre </w:t>
            </w:r>
            <w:r w:rsidRPr="00E126D0">
              <w:rPr>
                <w:sz w:val="20"/>
                <w:szCs w:val="20"/>
              </w:rPr>
              <w:t xml:space="preserve">be installed in Baldur and when will </w:t>
            </w:r>
            <w:r w:rsidR="00633DD8" w:rsidRPr="00E126D0">
              <w:rPr>
                <w:sz w:val="20"/>
                <w:szCs w:val="20"/>
              </w:rPr>
              <w:t xml:space="preserve"> customers receive </w:t>
            </w:r>
            <w:r w:rsidR="005A61DC" w:rsidRPr="00E126D0">
              <w:rPr>
                <w:sz w:val="20"/>
                <w:szCs w:val="20"/>
              </w:rPr>
              <w:t>service / signal</w:t>
            </w:r>
            <w:r w:rsidRPr="00E126D0">
              <w:rPr>
                <w:sz w:val="20"/>
                <w:szCs w:val="20"/>
              </w:rPr>
              <w:t xml:space="preserve"> for the following?</w:t>
            </w:r>
            <w:r w:rsidR="00633DD8" w:rsidRPr="00E126D0">
              <w:rPr>
                <w:sz w:val="20"/>
                <w:szCs w:val="20"/>
              </w:rPr>
              <w:t xml:space="preserve"> </w:t>
            </w:r>
          </w:p>
        </w:tc>
        <w:tc>
          <w:tcPr>
            <w:tcW w:w="5490" w:type="dxa"/>
          </w:tcPr>
          <w:p w14:paraId="16A6B901" w14:textId="135B9C0F" w:rsidR="005A61DC" w:rsidRPr="00E126D0" w:rsidRDefault="00B04E95" w:rsidP="005A61DC">
            <w:pPr>
              <w:rPr>
                <w:sz w:val="20"/>
                <w:szCs w:val="20"/>
              </w:rPr>
            </w:pPr>
            <w:r w:rsidRPr="00E126D0">
              <w:rPr>
                <w:sz w:val="20"/>
                <w:szCs w:val="20"/>
              </w:rPr>
              <w:t xml:space="preserve">Construction has started with services to start in 4-6 weeks </w:t>
            </w:r>
          </w:p>
        </w:tc>
        <w:tc>
          <w:tcPr>
            <w:tcW w:w="5850" w:type="dxa"/>
          </w:tcPr>
          <w:p w14:paraId="15140BFF" w14:textId="2BFC8DD2" w:rsidR="005A61DC" w:rsidRPr="00E126D0" w:rsidRDefault="00E17146" w:rsidP="005A61DC">
            <w:pPr>
              <w:rPr>
                <w:sz w:val="20"/>
                <w:szCs w:val="20"/>
              </w:rPr>
            </w:pPr>
            <w:r w:rsidRPr="00E126D0">
              <w:rPr>
                <w:sz w:val="20"/>
                <w:szCs w:val="20"/>
              </w:rPr>
              <w:t>RFNOW fibre is already in Baldur and the surrounding community</w:t>
            </w:r>
            <w:proofErr w:type="gramStart"/>
            <w:r w:rsidRPr="00E126D0">
              <w:rPr>
                <w:sz w:val="20"/>
                <w:szCs w:val="20"/>
              </w:rPr>
              <w:t xml:space="preserve">.  </w:t>
            </w:r>
            <w:proofErr w:type="gramEnd"/>
            <w:r w:rsidRPr="00E126D0">
              <w:rPr>
                <w:sz w:val="20"/>
                <w:szCs w:val="20"/>
              </w:rPr>
              <w:t>By the end of next year fibre will be in all corners of the RM of Argyle and free installs apply to all locations within the RM.</w:t>
            </w:r>
          </w:p>
        </w:tc>
      </w:tr>
      <w:tr w:rsidR="00633DD8" w:rsidRPr="00E126D0" w14:paraId="68CBEBDF" w14:textId="77777777" w:rsidTr="00B04E95">
        <w:tc>
          <w:tcPr>
            <w:tcW w:w="630" w:type="dxa"/>
          </w:tcPr>
          <w:p w14:paraId="26A6FC45" w14:textId="77777777" w:rsidR="00633DD8" w:rsidRPr="00E126D0" w:rsidRDefault="00633DD8" w:rsidP="005A61DC">
            <w:pPr>
              <w:jc w:val="center"/>
              <w:rPr>
                <w:sz w:val="20"/>
                <w:szCs w:val="20"/>
              </w:rPr>
            </w:pPr>
          </w:p>
        </w:tc>
        <w:tc>
          <w:tcPr>
            <w:tcW w:w="3060" w:type="dxa"/>
          </w:tcPr>
          <w:p w14:paraId="6F28BCE7" w14:textId="6C3E5A61" w:rsidR="00633DD8" w:rsidRPr="00E126D0" w:rsidRDefault="00633DD8" w:rsidP="00633DD8">
            <w:pPr>
              <w:jc w:val="right"/>
              <w:rPr>
                <w:sz w:val="20"/>
                <w:szCs w:val="20"/>
              </w:rPr>
            </w:pPr>
            <w:r w:rsidRPr="00E126D0">
              <w:rPr>
                <w:sz w:val="20"/>
                <w:szCs w:val="20"/>
              </w:rPr>
              <w:t xml:space="preserve">Internet </w:t>
            </w:r>
          </w:p>
        </w:tc>
        <w:tc>
          <w:tcPr>
            <w:tcW w:w="5490" w:type="dxa"/>
          </w:tcPr>
          <w:p w14:paraId="08E3E1F5" w14:textId="3C1323DD" w:rsidR="00633DD8" w:rsidRPr="00E126D0" w:rsidRDefault="00B04E95" w:rsidP="005A61DC">
            <w:pPr>
              <w:rPr>
                <w:sz w:val="20"/>
                <w:szCs w:val="20"/>
              </w:rPr>
            </w:pPr>
            <w:proofErr w:type="gramStart"/>
            <w:r w:rsidRPr="00E126D0">
              <w:rPr>
                <w:sz w:val="20"/>
                <w:szCs w:val="20"/>
              </w:rPr>
              <w:t>Yes</w:t>
            </w:r>
            <w:proofErr w:type="gramEnd"/>
            <w:r w:rsidRPr="00E126D0">
              <w:rPr>
                <w:sz w:val="20"/>
                <w:szCs w:val="20"/>
              </w:rPr>
              <w:t xml:space="preserve"> Bundle for 2 or all 3</w:t>
            </w:r>
          </w:p>
        </w:tc>
        <w:tc>
          <w:tcPr>
            <w:tcW w:w="5850" w:type="dxa"/>
          </w:tcPr>
          <w:p w14:paraId="2960272E" w14:textId="77B9B537" w:rsidR="00633DD8" w:rsidRPr="00E126D0" w:rsidRDefault="00E066B3" w:rsidP="005A61DC">
            <w:pPr>
              <w:rPr>
                <w:sz w:val="20"/>
                <w:szCs w:val="20"/>
              </w:rPr>
            </w:pPr>
            <w:r w:rsidRPr="00E126D0">
              <w:rPr>
                <w:sz w:val="20"/>
                <w:szCs w:val="20"/>
              </w:rPr>
              <w:t>RFNOW fibre is already in Baldur and the surrounding community</w:t>
            </w:r>
            <w:proofErr w:type="gramStart"/>
            <w:r w:rsidRPr="00E126D0">
              <w:rPr>
                <w:sz w:val="20"/>
                <w:szCs w:val="20"/>
              </w:rPr>
              <w:t>.</w:t>
            </w:r>
            <w:r w:rsidR="00983D9D" w:rsidRPr="00E126D0">
              <w:rPr>
                <w:sz w:val="20"/>
                <w:szCs w:val="20"/>
              </w:rPr>
              <w:t xml:space="preserve">  </w:t>
            </w:r>
            <w:proofErr w:type="gramEnd"/>
            <w:r w:rsidR="00983D9D" w:rsidRPr="00E126D0">
              <w:rPr>
                <w:sz w:val="20"/>
                <w:szCs w:val="20"/>
              </w:rPr>
              <w:t>By the end of next year fibre will be in all corners of the RM of Argyle</w:t>
            </w:r>
            <w:r w:rsidR="00E17146" w:rsidRPr="00E126D0">
              <w:rPr>
                <w:sz w:val="20"/>
                <w:szCs w:val="20"/>
              </w:rPr>
              <w:t xml:space="preserve"> and free installs apply to all locations within the RM</w:t>
            </w:r>
            <w:r w:rsidR="00983D9D" w:rsidRPr="00E126D0">
              <w:rPr>
                <w:sz w:val="20"/>
                <w:szCs w:val="20"/>
              </w:rPr>
              <w:t>.</w:t>
            </w:r>
          </w:p>
        </w:tc>
      </w:tr>
      <w:tr w:rsidR="00633DD8" w:rsidRPr="00E126D0" w14:paraId="70DED2A3" w14:textId="77777777" w:rsidTr="00B04E95">
        <w:tc>
          <w:tcPr>
            <w:tcW w:w="630" w:type="dxa"/>
          </w:tcPr>
          <w:p w14:paraId="7224B3E2" w14:textId="77777777" w:rsidR="00633DD8" w:rsidRPr="00E126D0" w:rsidRDefault="00633DD8" w:rsidP="005A61DC">
            <w:pPr>
              <w:jc w:val="center"/>
              <w:rPr>
                <w:sz w:val="20"/>
                <w:szCs w:val="20"/>
              </w:rPr>
            </w:pPr>
          </w:p>
        </w:tc>
        <w:tc>
          <w:tcPr>
            <w:tcW w:w="3060" w:type="dxa"/>
          </w:tcPr>
          <w:p w14:paraId="0515D832" w14:textId="2511F088" w:rsidR="00633DD8" w:rsidRPr="00E126D0" w:rsidRDefault="00633DD8" w:rsidP="00633DD8">
            <w:pPr>
              <w:jc w:val="right"/>
              <w:rPr>
                <w:sz w:val="20"/>
                <w:szCs w:val="20"/>
              </w:rPr>
            </w:pPr>
            <w:r w:rsidRPr="00E126D0">
              <w:rPr>
                <w:sz w:val="20"/>
                <w:szCs w:val="20"/>
              </w:rPr>
              <w:t xml:space="preserve">TV </w:t>
            </w:r>
          </w:p>
        </w:tc>
        <w:tc>
          <w:tcPr>
            <w:tcW w:w="5490" w:type="dxa"/>
          </w:tcPr>
          <w:p w14:paraId="3213A9A4" w14:textId="1355CB55" w:rsidR="00633DD8" w:rsidRPr="00E126D0" w:rsidRDefault="00B04E95" w:rsidP="005A61DC">
            <w:pPr>
              <w:rPr>
                <w:sz w:val="20"/>
                <w:szCs w:val="20"/>
              </w:rPr>
            </w:pPr>
            <w:r w:rsidRPr="00E126D0">
              <w:rPr>
                <w:sz w:val="20"/>
                <w:szCs w:val="20"/>
              </w:rPr>
              <w:t>Yes</w:t>
            </w:r>
          </w:p>
        </w:tc>
        <w:tc>
          <w:tcPr>
            <w:tcW w:w="5850" w:type="dxa"/>
          </w:tcPr>
          <w:p w14:paraId="375FCA40" w14:textId="5B177012" w:rsidR="00633DD8" w:rsidRPr="00E126D0" w:rsidRDefault="00851B08" w:rsidP="005A61DC">
            <w:pPr>
              <w:rPr>
                <w:sz w:val="20"/>
                <w:szCs w:val="20"/>
              </w:rPr>
            </w:pPr>
            <w:r w:rsidRPr="00E126D0">
              <w:rPr>
                <w:sz w:val="20"/>
                <w:szCs w:val="20"/>
              </w:rPr>
              <w:t xml:space="preserve">RFNOW does not directly offer a TV </w:t>
            </w:r>
            <w:r w:rsidR="0067396B" w:rsidRPr="00E126D0">
              <w:rPr>
                <w:sz w:val="20"/>
                <w:szCs w:val="20"/>
              </w:rPr>
              <w:t>service but</w:t>
            </w:r>
            <w:r w:rsidRPr="00E126D0">
              <w:rPr>
                <w:sz w:val="20"/>
                <w:szCs w:val="20"/>
              </w:rPr>
              <w:t xml:space="preserve"> does allow access to TV services over the internet, significantly reducing </w:t>
            </w:r>
            <w:r w:rsidR="0067396B" w:rsidRPr="00E126D0">
              <w:rPr>
                <w:sz w:val="20"/>
                <w:szCs w:val="20"/>
              </w:rPr>
              <w:t xml:space="preserve">or eliminating </w:t>
            </w:r>
            <w:r w:rsidRPr="00E126D0">
              <w:rPr>
                <w:sz w:val="20"/>
                <w:szCs w:val="20"/>
              </w:rPr>
              <w:t xml:space="preserve">the </w:t>
            </w:r>
            <w:r w:rsidR="0067396B" w:rsidRPr="00E126D0">
              <w:rPr>
                <w:sz w:val="20"/>
                <w:szCs w:val="20"/>
              </w:rPr>
              <w:t>need for a stand</w:t>
            </w:r>
            <w:r w:rsidR="00983D9D" w:rsidRPr="00E126D0">
              <w:rPr>
                <w:sz w:val="20"/>
                <w:szCs w:val="20"/>
              </w:rPr>
              <w:t>-alone</w:t>
            </w:r>
            <w:r w:rsidR="0067396B" w:rsidRPr="00E126D0">
              <w:rPr>
                <w:sz w:val="20"/>
                <w:szCs w:val="20"/>
              </w:rPr>
              <w:t xml:space="preserve"> only TV service.</w:t>
            </w:r>
          </w:p>
        </w:tc>
      </w:tr>
      <w:tr w:rsidR="00633DD8" w:rsidRPr="00E126D0" w14:paraId="1CE6B3DD" w14:textId="77777777" w:rsidTr="00B04E95">
        <w:tc>
          <w:tcPr>
            <w:tcW w:w="630" w:type="dxa"/>
          </w:tcPr>
          <w:p w14:paraId="2F43ABCE" w14:textId="77777777" w:rsidR="00633DD8" w:rsidRPr="00E126D0" w:rsidRDefault="00633DD8" w:rsidP="005A61DC">
            <w:pPr>
              <w:jc w:val="center"/>
              <w:rPr>
                <w:sz w:val="20"/>
                <w:szCs w:val="20"/>
              </w:rPr>
            </w:pPr>
          </w:p>
        </w:tc>
        <w:tc>
          <w:tcPr>
            <w:tcW w:w="3060" w:type="dxa"/>
          </w:tcPr>
          <w:p w14:paraId="5222C996" w14:textId="34E68ABC" w:rsidR="00633DD8" w:rsidRPr="00E126D0" w:rsidRDefault="00633DD8" w:rsidP="00633DD8">
            <w:pPr>
              <w:jc w:val="right"/>
              <w:rPr>
                <w:sz w:val="20"/>
                <w:szCs w:val="20"/>
              </w:rPr>
            </w:pPr>
            <w:r w:rsidRPr="00E126D0">
              <w:rPr>
                <w:sz w:val="20"/>
                <w:szCs w:val="20"/>
              </w:rPr>
              <w:t xml:space="preserve">Phone </w:t>
            </w:r>
          </w:p>
        </w:tc>
        <w:tc>
          <w:tcPr>
            <w:tcW w:w="5490" w:type="dxa"/>
          </w:tcPr>
          <w:p w14:paraId="1B9C71D6" w14:textId="039D0B2F" w:rsidR="00633DD8" w:rsidRPr="00E126D0" w:rsidRDefault="00B04E95" w:rsidP="005A61DC">
            <w:pPr>
              <w:rPr>
                <w:sz w:val="20"/>
                <w:szCs w:val="20"/>
              </w:rPr>
            </w:pPr>
            <w:r w:rsidRPr="00E126D0">
              <w:rPr>
                <w:sz w:val="20"/>
                <w:szCs w:val="20"/>
              </w:rPr>
              <w:t xml:space="preserve">Yes </w:t>
            </w:r>
          </w:p>
        </w:tc>
        <w:tc>
          <w:tcPr>
            <w:tcW w:w="5850" w:type="dxa"/>
          </w:tcPr>
          <w:p w14:paraId="5BC7D943" w14:textId="6B7C390A" w:rsidR="00633DD8" w:rsidRPr="00E126D0" w:rsidRDefault="005A25BC" w:rsidP="005A61DC">
            <w:pPr>
              <w:rPr>
                <w:sz w:val="20"/>
                <w:szCs w:val="20"/>
              </w:rPr>
            </w:pPr>
            <w:r w:rsidRPr="00E126D0">
              <w:rPr>
                <w:sz w:val="20"/>
                <w:szCs w:val="20"/>
              </w:rPr>
              <w:t xml:space="preserve">RFNOW </w:t>
            </w:r>
            <w:r w:rsidR="00E17146" w:rsidRPr="00E126D0">
              <w:rPr>
                <w:sz w:val="20"/>
                <w:szCs w:val="20"/>
              </w:rPr>
              <w:t>home phone service is available all residential customers with our fibre service</w:t>
            </w:r>
            <w:proofErr w:type="gramStart"/>
            <w:r w:rsidR="00E17146" w:rsidRPr="00E126D0">
              <w:rPr>
                <w:sz w:val="20"/>
                <w:szCs w:val="20"/>
              </w:rPr>
              <w:t xml:space="preserve">.  </w:t>
            </w:r>
            <w:proofErr w:type="gramEnd"/>
            <w:r w:rsidR="00E17146" w:rsidRPr="00E126D0">
              <w:rPr>
                <w:sz w:val="20"/>
                <w:szCs w:val="20"/>
              </w:rPr>
              <w:t xml:space="preserve">RFNOW also offers </w:t>
            </w:r>
            <w:r w:rsidR="002F2D38" w:rsidRPr="00E126D0">
              <w:rPr>
                <w:sz w:val="20"/>
                <w:szCs w:val="20"/>
              </w:rPr>
              <w:t>customizable</w:t>
            </w:r>
            <w:r w:rsidR="00E17146" w:rsidRPr="00E126D0">
              <w:rPr>
                <w:sz w:val="20"/>
                <w:szCs w:val="20"/>
              </w:rPr>
              <w:t xml:space="preserve"> business phone packages to those with higher needs </w:t>
            </w:r>
            <w:r w:rsidRPr="00E126D0">
              <w:rPr>
                <w:sz w:val="20"/>
                <w:szCs w:val="20"/>
              </w:rPr>
              <w:t xml:space="preserve">fibre is already in Baldur and </w:t>
            </w:r>
            <w:r w:rsidR="00983D9D" w:rsidRPr="00E126D0">
              <w:rPr>
                <w:sz w:val="20"/>
                <w:szCs w:val="20"/>
              </w:rPr>
              <w:t xml:space="preserve">much of the RM of Argyle </w:t>
            </w:r>
            <w:r w:rsidRPr="00E126D0">
              <w:rPr>
                <w:sz w:val="20"/>
                <w:szCs w:val="20"/>
              </w:rPr>
              <w:t>the surrounding community and installing home phones.</w:t>
            </w:r>
          </w:p>
        </w:tc>
      </w:tr>
      <w:tr w:rsidR="0008363B" w:rsidRPr="00E126D0" w14:paraId="4D719EED" w14:textId="77777777" w:rsidTr="00B04E95">
        <w:tc>
          <w:tcPr>
            <w:tcW w:w="630" w:type="dxa"/>
          </w:tcPr>
          <w:p w14:paraId="1FE695CD" w14:textId="56BBBD55" w:rsidR="0008363B" w:rsidRPr="00E126D0" w:rsidRDefault="0008363B" w:rsidP="005A61DC">
            <w:pPr>
              <w:jc w:val="center"/>
              <w:rPr>
                <w:sz w:val="20"/>
                <w:szCs w:val="20"/>
              </w:rPr>
            </w:pPr>
            <w:r w:rsidRPr="00E126D0">
              <w:rPr>
                <w:sz w:val="20"/>
                <w:szCs w:val="20"/>
              </w:rPr>
              <w:t>6</w:t>
            </w:r>
          </w:p>
        </w:tc>
        <w:tc>
          <w:tcPr>
            <w:tcW w:w="3060" w:type="dxa"/>
          </w:tcPr>
          <w:p w14:paraId="6C0D9CAE" w14:textId="6E934BBC" w:rsidR="0008363B" w:rsidRPr="00E126D0" w:rsidRDefault="0008363B" w:rsidP="005A61DC">
            <w:pPr>
              <w:rPr>
                <w:sz w:val="20"/>
                <w:szCs w:val="20"/>
              </w:rPr>
            </w:pPr>
            <w:r w:rsidRPr="00E126D0">
              <w:rPr>
                <w:sz w:val="20"/>
                <w:szCs w:val="20"/>
              </w:rPr>
              <w:t>How and when will up/down speeds be confirmed</w:t>
            </w:r>
            <w:r w:rsidR="00532F46" w:rsidRPr="00E126D0">
              <w:rPr>
                <w:sz w:val="20"/>
                <w:szCs w:val="20"/>
              </w:rPr>
              <w:t>?</w:t>
            </w:r>
          </w:p>
        </w:tc>
        <w:tc>
          <w:tcPr>
            <w:tcW w:w="5490" w:type="dxa"/>
          </w:tcPr>
          <w:tbl>
            <w:tblPr>
              <w:tblW w:w="0" w:type="auto"/>
              <w:tblBorders>
                <w:top w:val="nil"/>
                <w:left w:val="nil"/>
                <w:bottom w:val="nil"/>
                <w:right w:val="nil"/>
              </w:tblBorders>
              <w:tblLook w:val="0000" w:firstRow="0" w:lastRow="0" w:firstColumn="0" w:lastColumn="0" w:noHBand="0" w:noVBand="0"/>
            </w:tblPr>
            <w:tblGrid>
              <w:gridCol w:w="5274"/>
            </w:tblGrid>
            <w:tr w:rsidR="00B04E95" w:rsidRPr="00E126D0" w14:paraId="4B31D932" w14:textId="77777777">
              <w:trPr>
                <w:trHeight w:val="1197"/>
              </w:trPr>
              <w:tc>
                <w:tcPr>
                  <w:tcW w:w="0" w:type="auto"/>
                </w:tcPr>
                <w:p w14:paraId="62BEC253" w14:textId="77777777" w:rsidR="00B04E95" w:rsidRPr="00E126D0" w:rsidRDefault="00B04E95" w:rsidP="00B04E95">
                  <w:pPr>
                    <w:pStyle w:val="Default"/>
                    <w:rPr>
                      <w:sz w:val="20"/>
                      <w:szCs w:val="20"/>
                    </w:rPr>
                  </w:pPr>
                  <w:r w:rsidRPr="00E126D0">
                    <w:rPr>
                      <w:sz w:val="20"/>
                      <w:szCs w:val="20"/>
                    </w:rPr>
                    <w:t xml:space="preserve"> When installer is on site – a speed test is done in </w:t>
                  </w:r>
                  <w:proofErr w:type="gramStart"/>
                  <w:r w:rsidRPr="00E126D0">
                    <w:rPr>
                      <w:sz w:val="20"/>
                      <w:szCs w:val="20"/>
                    </w:rPr>
                    <w:t>a number of</w:t>
                  </w:r>
                  <w:proofErr w:type="gramEnd"/>
                  <w:r w:rsidRPr="00E126D0">
                    <w:rPr>
                      <w:sz w:val="20"/>
                      <w:szCs w:val="20"/>
                    </w:rPr>
                    <w:t xml:space="preserve"> locations of the home. Internet speeds are guaranteed on a wired device. </w:t>
                  </w:r>
                  <w:proofErr w:type="spellStart"/>
                  <w:r w:rsidRPr="00E126D0">
                    <w:rPr>
                      <w:sz w:val="20"/>
                      <w:szCs w:val="20"/>
                    </w:rPr>
                    <w:t>WiFi</w:t>
                  </w:r>
                  <w:proofErr w:type="spellEnd"/>
                  <w:r w:rsidRPr="00E126D0">
                    <w:rPr>
                      <w:sz w:val="20"/>
                      <w:szCs w:val="20"/>
                    </w:rPr>
                    <w:t xml:space="preserve"> speeds can vary depending on distance from router and setup of the home or business. </w:t>
                  </w:r>
                  <w:proofErr w:type="gramStart"/>
                  <w:r w:rsidRPr="00E126D0">
                    <w:rPr>
                      <w:sz w:val="20"/>
                      <w:szCs w:val="20"/>
                    </w:rPr>
                    <w:t>However</w:t>
                  </w:r>
                  <w:proofErr w:type="gramEnd"/>
                  <w:r w:rsidRPr="00E126D0">
                    <w:rPr>
                      <w:sz w:val="20"/>
                      <w:szCs w:val="20"/>
                    </w:rPr>
                    <w:t xml:space="preserve"> we offer access points that redistribute the </w:t>
                  </w:r>
                  <w:proofErr w:type="spellStart"/>
                  <w:r w:rsidRPr="00E126D0">
                    <w:rPr>
                      <w:sz w:val="20"/>
                      <w:szCs w:val="20"/>
                    </w:rPr>
                    <w:t>wifi</w:t>
                  </w:r>
                  <w:proofErr w:type="spellEnd"/>
                  <w:r w:rsidRPr="00E126D0">
                    <w:rPr>
                      <w:sz w:val="20"/>
                      <w:szCs w:val="20"/>
                    </w:rPr>
                    <w:t xml:space="preserve"> signal. </w:t>
                  </w:r>
                </w:p>
              </w:tc>
            </w:tr>
          </w:tbl>
          <w:p w14:paraId="6140BCCA" w14:textId="77777777" w:rsidR="0008363B" w:rsidRPr="00E126D0" w:rsidRDefault="0008363B" w:rsidP="005A61DC">
            <w:pPr>
              <w:rPr>
                <w:sz w:val="20"/>
                <w:szCs w:val="20"/>
              </w:rPr>
            </w:pPr>
          </w:p>
        </w:tc>
        <w:tc>
          <w:tcPr>
            <w:tcW w:w="5850" w:type="dxa"/>
          </w:tcPr>
          <w:p w14:paraId="0B977BB6" w14:textId="38BCB899" w:rsidR="0008363B" w:rsidRPr="00E126D0" w:rsidRDefault="005A25BC" w:rsidP="005A61DC">
            <w:pPr>
              <w:rPr>
                <w:sz w:val="20"/>
                <w:szCs w:val="20"/>
              </w:rPr>
            </w:pPr>
            <w:r w:rsidRPr="00E126D0">
              <w:rPr>
                <w:sz w:val="20"/>
                <w:szCs w:val="20"/>
              </w:rPr>
              <w:t xml:space="preserve">Speeds are confirmed with the customer at the time of installation based on the service coming </w:t>
            </w:r>
            <w:r w:rsidR="0067396B" w:rsidRPr="00E126D0">
              <w:rPr>
                <w:sz w:val="20"/>
                <w:szCs w:val="20"/>
              </w:rPr>
              <w:t>from RFNOW’s media converter</w:t>
            </w:r>
            <w:proofErr w:type="gramStart"/>
            <w:r w:rsidRPr="00E126D0">
              <w:rPr>
                <w:sz w:val="20"/>
                <w:szCs w:val="20"/>
              </w:rPr>
              <w:t xml:space="preserve">.  </w:t>
            </w:r>
            <w:proofErr w:type="gramEnd"/>
            <w:r w:rsidRPr="00E126D0">
              <w:rPr>
                <w:sz w:val="20"/>
                <w:szCs w:val="20"/>
              </w:rPr>
              <w:t xml:space="preserve">The </w:t>
            </w:r>
            <w:r w:rsidR="0067396B" w:rsidRPr="00E126D0">
              <w:rPr>
                <w:sz w:val="20"/>
                <w:szCs w:val="20"/>
              </w:rPr>
              <w:t xml:space="preserve">technicians </w:t>
            </w:r>
            <w:r w:rsidRPr="00E126D0">
              <w:rPr>
                <w:sz w:val="20"/>
                <w:szCs w:val="20"/>
              </w:rPr>
              <w:t xml:space="preserve">show the customer the speed coming </w:t>
            </w:r>
            <w:r w:rsidR="0067396B" w:rsidRPr="00E126D0">
              <w:rPr>
                <w:sz w:val="20"/>
                <w:szCs w:val="20"/>
              </w:rPr>
              <w:t>into their location</w:t>
            </w:r>
            <w:r w:rsidRPr="00E126D0">
              <w:rPr>
                <w:sz w:val="20"/>
                <w:szCs w:val="20"/>
              </w:rPr>
              <w:t>.</w:t>
            </w:r>
          </w:p>
        </w:tc>
      </w:tr>
      <w:tr w:rsidR="0008363B" w:rsidRPr="00E126D0" w14:paraId="5C57E490" w14:textId="77777777" w:rsidTr="00B04E95">
        <w:tc>
          <w:tcPr>
            <w:tcW w:w="630" w:type="dxa"/>
          </w:tcPr>
          <w:p w14:paraId="61C2F84F" w14:textId="7B5B38E5" w:rsidR="0008363B" w:rsidRPr="00E126D0" w:rsidRDefault="0008363B" w:rsidP="005A61DC">
            <w:pPr>
              <w:jc w:val="center"/>
              <w:rPr>
                <w:sz w:val="20"/>
                <w:szCs w:val="20"/>
              </w:rPr>
            </w:pPr>
            <w:r w:rsidRPr="00E126D0">
              <w:rPr>
                <w:sz w:val="20"/>
                <w:szCs w:val="20"/>
              </w:rPr>
              <w:lastRenderedPageBreak/>
              <w:t>7</w:t>
            </w:r>
          </w:p>
        </w:tc>
        <w:tc>
          <w:tcPr>
            <w:tcW w:w="3060" w:type="dxa"/>
          </w:tcPr>
          <w:p w14:paraId="0FBCE577" w14:textId="3754ED6D" w:rsidR="0008363B" w:rsidRPr="00E126D0" w:rsidRDefault="0008363B" w:rsidP="005A61DC">
            <w:pPr>
              <w:rPr>
                <w:sz w:val="20"/>
                <w:szCs w:val="20"/>
              </w:rPr>
            </w:pPr>
            <w:r w:rsidRPr="00E126D0">
              <w:rPr>
                <w:sz w:val="20"/>
                <w:szCs w:val="20"/>
              </w:rPr>
              <w:t xml:space="preserve">If </w:t>
            </w:r>
            <w:r w:rsidR="00633DD8" w:rsidRPr="00E126D0">
              <w:rPr>
                <w:sz w:val="20"/>
                <w:szCs w:val="20"/>
              </w:rPr>
              <w:t xml:space="preserve">speeds are </w:t>
            </w:r>
            <w:r w:rsidRPr="00E126D0">
              <w:rPr>
                <w:sz w:val="20"/>
                <w:szCs w:val="20"/>
              </w:rPr>
              <w:t xml:space="preserve">slower than advertised, how will </w:t>
            </w:r>
            <w:r w:rsidR="009F0AE8" w:rsidRPr="00E126D0">
              <w:rPr>
                <w:sz w:val="20"/>
                <w:szCs w:val="20"/>
              </w:rPr>
              <w:t>this be addressed to meet listed speeds</w:t>
            </w:r>
            <w:r w:rsidR="00633DD8" w:rsidRPr="00E126D0">
              <w:rPr>
                <w:sz w:val="20"/>
                <w:szCs w:val="20"/>
              </w:rPr>
              <w:t>?</w:t>
            </w:r>
          </w:p>
        </w:tc>
        <w:tc>
          <w:tcPr>
            <w:tcW w:w="5490" w:type="dxa"/>
          </w:tcPr>
          <w:tbl>
            <w:tblPr>
              <w:tblW w:w="0" w:type="auto"/>
              <w:tblBorders>
                <w:top w:val="nil"/>
                <w:left w:val="nil"/>
                <w:bottom w:val="nil"/>
                <w:right w:val="nil"/>
              </w:tblBorders>
              <w:tblLook w:val="0000" w:firstRow="0" w:lastRow="0" w:firstColumn="0" w:lastColumn="0" w:noHBand="0" w:noVBand="0"/>
            </w:tblPr>
            <w:tblGrid>
              <w:gridCol w:w="5274"/>
            </w:tblGrid>
            <w:tr w:rsidR="00B04E95" w:rsidRPr="00E126D0" w14:paraId="28D27BC5" w14:textId="77777777">
              <w:trPr>
                <w:trHeight w:val="377"/>
              </w:trPr>
              <w:tc>
                <w:tcPr>
                  <w:tcW w:w="0" w:type="auto"/>
                </w:tcPr>
                <w:p w14:paraId="5849F896" w14:textId="0905E115" w:rsidR="00B04E95" w:rsidRPr="00E126D0" w:rsidRDefault="00B04E95" w:rsidP="00B04E95">
                  <w:pPr>
                    <w:pStyle w:val="Default"/>
                    <w:rPr>
                      <w:sz w:val="20"/>
                      <w:szCs w:val="20"/>
                    </w:rPr>
                  </w:pPr>
                  <w:r w:rsidRPr="00E126D0">
                    <w:rPr>
                      <w:sz w:val="20"/>
                      <w:szCs w:val="20"/>
                    </w:rPr>
                    <w:t xml:space="preserve"> We have a 24/7/365 service team. In Canada we are one of a few ISPs offering every customer a dedicated fiber connection. </w:t>
                  </w:r>
                </w:p>
              </w:tc>
            </w:tr>
          </w:tbl>
          <w:p w14:paraId="5CBBB5E2" w14:textId="77777777" w:rsidR="0008363B" w:rsidRPr="00E126D0" w:rsidRDefault="0008363B" w:rsidP="005A61DC">
            <w:pPr>
              <w:rPr>
                <w:sz w:val="20"/>
                <w:szCs w:val="20"/>
              </w:rPr>
            </w:pPr>
          </w:p>
        </w:tc>
        <w:tc>
          <w:tcPr>
            <w:tcW w:w="5850" w:type="dxa"/>
          </w:tcPr>
          <w:p w14:paraId="283D8D06" w14:textId="5BE0A596" w:rsidR="0008363B" w:rsidRPr="00E126D0" w:rsidRDefault="00983D9D" w:rsidP="005A61DC">
            <w:pPr>
              <w:rPr>
                <w:sz w:val="20"/>
                <w:szCs w:val="20"/>
              </w:rPr>
            </w:pPr>
            <w:r w:rsidRPr="00E126D0">
              <w:rPr>
                <w:sz w:val="20"/>
                <w:szCs w:val="20"/>
              </w:rPr>
              <w:t>For any service issue</w:t>
            </w:r>
            <w:r w:rsidR="005A25BC" w:rsidRPr="00E126D0">
              <w:rPr>
                <w:sz w:val="20"/>
                <w:szCs w:val="20"/>
              </w:rPr>
              <w:t xml:space="preserve">, the RFNOW Customer Support team works with the customer to </w:t>
            </w:r>
            <w:r w:rsidR="00666B30" w:rsidRPr="00E126D0">
              <w:rPr>
                <w:sz w:val="20"/>
                <w:szCs w:val="20"/>
              </w:rPr>
              <w:t>rectify the situation.</w:t>
            </w:r>
            <w:r w:rsidR="005A25BC" w:rsidRPr="00E126D0">
              <w:rPr>
                <w:sz w:val="20"/>
                <w:szCs w:val="20"/>
              </w:rPr>
              <w:t xml:space="preserve"> </w:t>
            </w:r>
          </w:p>
        </w:tc>
      </w:tr>
      <w:tr w:rsidR="005A61DC" w:rsidRPr="00E126D0" w14:paraId="7293EAA7" w14:textId="77777777" w:rsidTr="00B04E95">
        <w:tc>
          <w:tcPr>
            <w:tcW w:w="630" w:type="dxa"/>
          </w:tcPr>
          <w:p w14:paraId="6BB31527" w14:textId="3293172D" w:rsidR="005A61DC" w:rsidRPr="00E126D0" w:rsidRDefault="0008363B" w:rsidP="005A61DC">
            <w:pPr>
              <w:jc w:val="center"/>
              <w:rPr>
                <w:sz w:val="20"/>
                <w:szCs w:val="20"/>
              </w:rPr>
            </w:pPr>
            <w:r w:rsidRPr="00E126D0">
              <w:rPr>
                <w:sz w:val="20"/>
                <w:szCs w:val="20"/>
              </w:rPr>
              <w:t>8</w:t>
            </w:r>
          </w:p>
        </w:tc>
        <w:tc>
          <w:tcPr>
            <w:tcW w:w="3060" w:type="dxa"/>
          </w:tcPr>
          <w:p w14:paraId="49379C40" w14:textId="02833204" w:rsidR="005A61DC" w:rsidRPr="00E126D0" w:rsidRDefault="005A61DC" w:rsidP="008334B5">
            <w:pPr>
              <w:rPr>
                <w:sz w:val="20"/>
                <w:szCs w:val="20"/>
              </w:rPr>
            </w:pPr>
            <w:r w:rsidRPr="00E126D0">
              <w:rPr>
                <w:sz w:val="20"/>
                <w:szCs w:val="20"/>
              </w:rPr>
              <w:t xml:space="preserve">What is the cost of installation after the free install period has expired? </w:t>
            </w:r>
          </w:p>
        </w:tc>
        <w:tc>
          <w:tcPr>
            <w:tcW w:w="5490" w:type="dxa"/>
          </w:tcPr>
          <w:p w14:paraId="35D0B8B6" w14:textId="77777777" w:rsidR="00B04E95" w:rsidRPr="00E126D0" w:rsidRDefault="00B04E95" w:rsidP="00B04E95">
            <w:pPr>
              <w:pStyle w:val="Default"/>
              <w:rPr>
                <w:sz w:val="20"/>
                <w:szCs w:val="20"/>
              </w:rPr>
            </w:pPr>
            <w:r w:rsidRPr="00E126D0">
              <w:rPr>
                <w:sz w:val="20"/>
                <w:szCs w:val="20"/>
              </w:rPr>
              <w:t xml:space="preserve">No cost for installation on a </w:t>
            </w:r>
            <w:proofErr w:type="gramStart"/>
            <w:r w:rsidRPr="00E126D0">
              <w:rPr>
                <w:sz w:val="20"/>
                <w:szCs w:val="20"/>
              </w:rPr>
              <w:t>2 year</w:t>
            </w:r>
            <w:proofErr w:type="gramEnd"/>
            <w:r w:rsidRPr="00E126D0">
              <w:rPr>
                <w:sz w:val="20"/>
                <w:szCs w:val="20"/>
              </w:rPr>
              <w:t xml:space="preserve"> contract. </w:t>
            </w:r>
          </w:p>
          <w:p w14:paraId="75723091" w14:textId="77777777" w:rsidR="005A61DC" w:rsidRPr="00E126D0" w:rsidRDefault="005A61DC" w:rsidP="005A61DC">
            <w:pPr>
              <w:rPr>
                <w:sz w:val="20"/>
                <w:szCs w:val="20"/>
              </w:rPr>
            </w:pPr>
          </w:p>
        </w:tc>
        <w:tc>
          <w:tcPr>
            <w:tcW w:w="5850" w:type="dxa"/>
          </w:tcPr>
          <w:p w14:paraId="38BE2B67" w14:textId="540DFF04" w:rsidR="005A61DC" w:rsidRPr="00E126D0" w:rsidRDefault="00666B30" w:rsidP="005A61DC">
            <w:pPr>
              <w:rPr>
                <w:sz w:val="20"/>
                <w:szCs w:val="20"/>
              </w:rPr>
            </w:pPr>
            <w:r w:rsidRPr="00E126D0">
              <w:rPr>
                <w:sz w:val="20"/>
                <w:szCs w:val="20"/>
              </w:rPr>
              <w:t xml:space="preserve">The cost of installation after the </w:t>
            </w:r>
            <w:proofErr w:type="gramStart"/>
            <w:r w:rsidR="00983D9D" w:rsidRPr="00E126D0">
              <w:rPr>
                <w:sz w:val="20"/>
                <w:szCs w:val="20"/>
              </w:rPr>
              <w:t>5 year</w:t>
            </w:r>
            <w:proofErr w:type="gramEnd"/>
            <w:r w:rsidR="00983D9D" w:rsidRPr="00E126D0">
              <w:rPr>
                <w:sz w:val="20"/>
                <w:szCs w:val="20"/>
              </w:rPr>
              <w:t xml:space="preserve"> </w:t>
            </w:r>
            <w:r w:rsidRPr="00E126D0">
              <w:rPr>
                <w:sz w:val="20"/>
                <w:szCs w:val="20"/>
              </w:rPr>
              <w:t xml:space="preserve">free install period, is based on the distance to the existing fibre circuit.  </w:t>
            </w:r>
          </w:p>
        </w:tc>
      </w:tr>
      <w:tr w:rsidR="005A61DC" w:rsidRPr="00E126D0" w14:paraId="09C7A79B" w14:textId="77777777" w:rsidTr="00B04E95">
        <w:tc>
          <w:tcPr>
            <w:tcW w:w="630" w:type="dxa"/>
          </w:tcPr>
          <w:p w14:paraId="2C93551B" w14:textId="4DED101F" w:rsidR="005A61DC" w:rsidRPr="00E126D0" w:rsidRDefault="0008363B" w:rsidP="005A61DC">
            <w:pPr>
              <w:jc w:val="center"/>
              <w:rPr>
                <w:sz w:val="20"/>
                <w:szCs w:val="20"/>
              </w:rPr>
            </w:pPr>
            <w:r w:rsidRPr="00E126D0">
              <w:rPr>
                <w:sz w:val="20"/>
                <w:szCs w:val="20"/>
              </w:rPr>
              <w:t>9</w:t>
            </w:r>
          </w:p>
        </w:tc>
        <w:tc>
          <w:tcPr>
            <w:tcW w:w="3060" w:type="dxa"/>
          </w:tcPr>
          <w:p w14:paraId="187E36D7" w14:textId="7E2270C8" w:rsidR="005A61DC" w:rsidRPr="00E126D0" w:rsidRDefault="003A4751" w:rsidP="008334B5">
            <w:pPr>
              <w:rPr>
                <w:sz w:val="20"/>
                <w:szCs w:val="20"/>
              </w:rPr>
            </w:pPr>
            <w:r w:rsidRPr="00E126D0">
              <w:rPr>
                <w:sz w:val="20"/>
                <w:szCs w:val="20"/>
              </w:rPr>
              <w:t>What is the minimum</w:t>
            </w:r>
            <w:r w:rsidR="005A61DC" w:rsidRPr="00E126D0">
              <w:rPr>
                <w:sz w:val="20"/>
                <w:szCs w:val="20"/>
              </w:rPr>
              <w:t xml:space="preserve"> number of customers required to have installation crews return to Baldur after the initial installation?</w:t>
            </w:r>
          </w:p>
        </w:tc>
        <w:tc>
          <w:tcPr>
            <w:tcW w:w="5490" w:type="dxa"/>
          </w:tcPr>
          <w:p w14:paraId="174127DF" w14:textId="77777777" w:rsidR="00B04E95" w:rsidRPr="00E126D0" w:rsidRDefault="00B04E95" w:rsidP="00B04E95">
            <w:pPr>
              <w:pStyle w:val="Default"/>
              <w:rPr>
                <w:sz w:val="20"/>
                <w:szCs w:val="20"/>
              </w:rPr>
            </w:pPr>
            <w:r w:rsidRPr="00E126D0">
              <w:rPr>
                <w:sz w:val="20"/>
                <w:szCs w:val="20"/>
              </w:rPr>
              <w:t xml:space="preserve">No minimum. We have our own in house install crew and equipment. Our preference would be a dozen or so. </w:t>
            </w:r>
          </w:p>
          <w:p w14:paraId="3D0A9618" w14:textId="77777777" w:rsidR="005A61DC" w:rsidRPr="00E126D0" w:rsidRDefault="005A61DC" w:rsidP="005A61DC">
            <w:pPr>
              <w:rPr>
                <w:sz w:val="20"/>
                <w:szCs w:val="20"/>
              </w:rPr>
            </w:pPr>
          </w:p>
        </w:tc>
        <w:tc>
          <w:tcPr>
            <w:tcW w:w="5850" w:type="dxa"/>
          </w:tcPr>
          <w:p w14:paraId="5A2CF534" w14:textId="668C5C11" w:rsidR="005A61DC" w:rsidRPr="00E126D0" w:rsidRDefault="00666B30" w:rsidP="005A61DC">
            <w:pPr>
              <w:rPr>
                <w:sz w:val="20"/>
                <w:szCs w:val="20"/>
              </w:rPr>
            </w:pPr>
            <w:r w:rsidRPr="00E126D0">
              <w:rPr>
                <w:sz w:val="20"/>
                <w:szCs w:val="20"/>
              </w:rPr>
              <w:t>RFNOW does not have a minimum number of customers to return to a location.</w:t>
            </w:r>
          </w:p>
        </w:tc>
      </w:tr>
      <w:tr w:rsidR="009F0AE8" w:rsidRPr="00E126D0" w14:paraId="3295E1AB" w14:textId="77777777" w:rsidTr="00B04E95">
        <w:tc>
          <w:tcPr>
            <w:tcW w:w="630" w:type="dxa"/>
          </w:tcPr>
          <w:p w14:paraId="22AD005E" w14:textId="5737FE4F" w:rsidR="009F0AE8" w:rsidRPr="00E126D0" w:rsidRDefault="009F0AE8" w:rsidP="009F0AE8">
            <w:pPr>
              <w:jc w:val="center"/>
              <w:rPr>
                <w:sz w:val="20"/>
                <w:szCs w:val="20"/>
              </w:rPr>
            </w:pPr>
            <w:r w:rsidRPr="00E126D0">
              <w:rPr>
                <w:sz w:val="20"/>
                <w:szCs w:val="20"/>
              </w:rPr>
              <w:t>10</w:t>
            </w:r>
          </w:p>
        </w:tc>
        <w:tc>
          <w:tcPr>
            <w:tcW w:w="3060" w:type="dxa"/>
          </w:tcPr>
          <w:p w14:paraId="4B75A55F" w14:textId="3389E141" w:rsidR="009F0AE8" w:rsidRPr="00E126D0" w:rsidRDefault="009F0AE8" w:rsidP="00382DF2">
            <w:pPr>
              <w:rPr>
                <w:sz w:val="20"/>
                <w:szCs w:val="20"/>
              </w:rPr>
            </w:pPr>
            <w:r w:rsidRPr="00E126D0">
              <w:rPr>
                <w:sz w:val="20"/>
                <w:szCs w:val="20"/>
              </w:rPr>
              <w:t>If not, what is the guaranteed timeline to return?</w:t>
            </w:r>
          </w:p>
        </w:tc>
        <w:tc>
          <w:tcPr>
            <w:tcW w:w="5490" w:type="dxa"/>
          </w:tcPr>
          <w:p w14:paraId="664D1E88" w14:textId="77777777" w:rsidR="00B04E95" w:rsidRPr="00E126D0" w:rsidRDefault="00B04E95" w:rsidP="00B04E95">
            <w:pPr>
              <w:pStyle w:val="Default"/>
              <w:rPr>
                <w:sz w:val="20"/>
                <w:szCs w:val="20"/>
              </w:rPr>
            </w:pPr>
            <w:r w:rsidRPr="00E126D0">
              <w:rPr>
                <w:sz w:val="20"/>
                <w:szCs w:val="20"/>
              </w:rPr>
              <w:t xml:space="preserve">2-3 months. But these timelines can be expedited. </w:t>
            </w:r>
          </w:p>
          <w:p w14:paraId="7B5612F6" w14:textId="77777777" w:rsidR="009F0AE8" w:rsidRPr="00E126D0" w:rsidRDefault="009F0AE8" w:rsidP="009F0AE8">
            <w:pPr>
              <w:rPr>
                <w:sz w:val="20"/>
                <w:szCs w:val="20"/>
              </w:rPr>
            </w:pPr>
          </w:p>
        </w:tc>
        <w:tc>
          <w:tcPr>
            <w:tcW w:w="5850" w:type="dxa"/>
          </w:tcPr>
          <w:p w14:paraId="30226553" w14:textId="4520C0B2" w:rsidR="009F0AE8" w:rsidRPr="00E126D0" w:rsidRDefault="0067396B" w:rsidP="009F0AE8">
            <w:pPr>
              <w:rPr>
                <w:sz w:val="20"/>
                <w:szCs w:val="20"/>
              </w:rPr>
            </w:pPr>
            <w:r w:rsidRPr="00E126D0">
              <w:rPr>
                <w:sz w:val="20"/>
                <w:szCs w:val="20"/>
              </w:rPr>
              <w:t>Installation timelines are based on the location and availability of personnel and equipment</w:t>
            </w:r>
            <w:proofErr w:type="gramStart"/>
            <w:r w:rsidRPr="00E126D0">
              <w:rPr>
                <w:sz w:val="20"/>
                <w:szCs w:val="20"/>
              </w:rPr>
              <w:t>.</w:t>
            </w:r>
            <w:r w:rsidR="00E86E65" w:rsidRPr="00E126D0">
              <w:rPr>
                <w:sz w:val="20"/>
                <w:szCs w:val="20"/>
              </w:rPr>
              <w:t xml:space="preserve">  </w:t>
            </w:r>
            <w:proofErr w:type="gramEnd"/>
            <w:r w:rsidR="00E86E65" w:rsidRPr="00E126D0">
              <w:rPr>
                <w:sz w:val="20"/>
                <w:szCs w:val="20"/>
              </w:rPr>
              <w:t>RFNOW strives to ensure installations are completed within 90 days or much sooner.</w:t>
            </w:r>
          </w:p>
        </w:tc>
      </w:tr>
      <w:tr w:rsidR="009F0AE8" w:rsidRPr="00E126D0" w14:paraId="16697826" w14:textId="77777777" w:rsidTr="00B04E95">
        <w:tc>
          <w:tcPr>
            <w:tcW w:w="630" w:type="dxa"/>
          </w:tcPr>
          <w:p w14:paraId="70BAFBF6" w14:textId="7C58DFEB" w:rsidR="009F0AE8" w:rsidRPr="00E126D0" w:rsidRDefault="008A37DE" w:rsidP="009F0AE8">
            <w:pPr>
              <w:jc w:val="center"/>
              <w:rPr>
                <w:sz w:val="20"/>
                <w:szCs w:val="20"/>
              </w:rPr>
            </w:pPr>
            <w:r w:rsidRPr="00E126D0">
              <w:rPr>
                <w:sz w:val="20"/>
                <w:szCs w:val="20"/>
              </w:rPr>
              <w:t>11</w:t>
            </w:r>
          </w:p>
        </w:tc>
        <w:tc>
          <w:tcPr>
            <w:tcW w:w="3060" w:type="dxa"/>
          </w:tcPr>
          <w:p w14:paraId="5465E126" w14:textId="32F3AAD1" w:rsidR="008A37DE" w:rsidRPr="00E126D0" w:rsidRDefault="008A37DE" w:rsidP="009F0AE8">
            <w:pPr>
              <w:rPr>
                <w:sz w:val="20"/>
                <w:szCs w:val="20"/>
              </w:rPr>
            </w:pPr>
            <w:r w:rsidRPr="00E126D0">
              <w:rPr>
                <w:sz w:val="20"/>
                <w:szCs w:val="20"/>
              </w:rPr>
              <w:t>We would like to better understand why such a discrepancy exists in up/down speeds?</w:t>
            </w:r>
          </w:p>
          <w:p w14:paraId="4E5E9BDD" w14:textId="4FF6E6B1" w:rsidR="00D101AE" w:rsidRPr="00E126D0" w:rsidRDefault="008A37DE" w:rsidP="009F0AE8">
            <w:pPr>
              <w:rPr>
                <w:sz w:val="20"/>
                <w:szCs w:val="20"/>
              </w:rPr>
            </w:pPr>
            <w:r w:rsidRPr="00E126D0">
              <w:rPr>
                <w:sz w:val="20"/>
                <w:szCs w:val="20"/>
              </w:rPr>
              <w:t xml:space="preserve"> VF lists speeds of 150</w:t>
            </w:r>
            <w:r w:rsidR="000D065C" w:rsidRPr="00E126D0">
              <w:rPr>
                <w:sz w:val="20"/>
                <w:szCs w:val="20"/>
              </w:rPr>
              <w:t xml:space="preserve">, </w:t>
            </w:r>
            <w:r w:rsidRPr="00E126D0">
              <w:rPr>
                <w:sz w:val="20"/>
                <w:szCs w:val="20"/>
              </w:rPr>
              <w:t>250</w:t>
            </w:r>
            <w:r w:rsidR="000D065C" w:rsidRPr="00E126D0">
              <w:rPr>
                <w:sz w:val="20"/>
                <w:szCs w:val="20"/>
              </w:rPr>
              <w:t>,</w:t>
            </w:r>
            <w:r w:rsidRPr="00E126D0">
              <w:rPr>
                <w:sz w:val="20"/>
                <w:szCs w:val="20"/>
              </w:rPr>
              <w:t xml:space="preserve"> 500</w:t>
            </w:r>
            <w:r w:rsidR="000D065C" w:rsidRPr="00E126D0">
              <w:rPr>
                <w:sz w:val="20"/>
                <w:szCs w:val="20"/>
              </w:rPr>
              <w:t>,</w:t>
            </w:r>
            <w:r w:rsidRPr="00E126D0">
              <w:rPr>
                <w:sz w:val="20"/>
                <w:szCs w:val="20"/>
              </w:rPr>
              <w:t xml:space="preserve"> 750</w:t>
            </w:r>
            <w:r w:rsidR="000D065C" w:rsidRPr="00E126D0">
              <w:rPr>
                <w:sz w:val="20"/>
                <w:szCs w:val="20"/>
              </w:rPr>
              <w:t>, and</w:t>
            </w:r>
            <w:r w:rsidRPr="00E126D0">
              <w:rPr>
                <w:sz w:val="20"/>
                <w:szCs w:val="20"/>
              </w:rPr>
              <w:t xml:space="preserve"> 1000 Mbps while RF now lists speeds 300/300 Mbps?</w:t>
            </w:r>
          </w:p>
        </w:tc>
        <w:tc>
          <w:tcPr>
            <w:tcW w:w="5490" w:type="dxa"/>
          </w:tcPr>
          <w:p w14:paraId="5D42B9A4" w14:textId="06E1364C" w:rsidR="00B04E95" w:rsidRPr="00E126D0" w:rsidRDefault="00B04E95" w:rsidP="00B04E95">
            <w:pPr>
              <w:pStyle w:val="Default"/>
              <w:rPr>
                <w:sz w:val="20"/>
                <w:szCs w:val="20"/>
              </w:rPr>
            </w:pPr>
            <w:r w:rsidRPr="00E126D0">
              <w:rPr>
                <w:sz w:val="20"/>
                <w:szCs w:val="20"/>
              </w:rPr>
              <w:t xml:space="preserve">Our build is a Dedicated Fiber build. Not a shared or GPON build. Your neighbors do not share the same fiber strand on the VF network. I have included some articles on the VF difference. We have significant bandwidth capacity at our Tier 3 data center. We have installed high count fiber on our whole network. We continue to set a standard in the industry. This capacity and dedicated fiber design have gained the attention of ISED, CRTC, CIB, and our funding partner DIF. This is a 50+ year build. There is much to say on this topic. We really have not limit on capacity. We are already offering customer 2.5G and soon 10G connections. And we want to offer all our customers the same speeds and same prices as our urban customers in Winkler / </w:t>
            </w:r>
            <w:proofErr w:type="spellStart"/>
            <w:r w:rsidRPr="00E126D0">
              <w:rPr>
                <w:sz w:val="20"/>
                <w:szCs w:val="20"/>
              </w:rPr>
              <w:t>Morden</w:t>
            </w:r>
            <w:proofErr w:type="spellEnd"/>
            <w:r w:rsidRPr="00E126D0">
              <w:rPr>
                <w:sz w:val="20"/>
                <w:szCs w:val="20"/>
              </w:rPr>
              <w:t xml:space="preserve"> etc. </w:t>
            </w:r>
          </w:p>
          <w:p w14:paraId="1E8E56C9" w14:textId="77777777" w:rsidR="009F0AE8" w:rsidRPr="00E126D0" w:rsidRDefault="009F0AE8" w:rsidP="009F0AE8">
            <w:pPr>
              <w:rPr>
                <w:sz w:val="20"/>
                <w:szCs w:val="20"/>
              </w:rPr>
            </w:pPr>
          </w:p>
        </w:tc>
        <w:tc>
          <w:tcPr>
            <w:tcW w:w="5850" w:type="dxa"/>
          </w:tcPr>
          <w:p w14:paraId="55A42D44" w14:textId="17E66E45" w:rsidR="009F0AE8" w:rsidRPr="00E126D0" w:rsidRDefault="00E86E65" w:rsidP="009F0AE8">
            <w:pPr>
              <w:rPr>
                <w:sz w:val="20"/>
                <w:szCs w:val="20"/>
              </w:rPr>
            </w:pPr>
            <w:r w:rsidRPr="00E126D0">
              <w:rPr>
                <w:sz w:val="20"/>
                <w:szCs w:val="20"/>
              </w:rPr>
              <w:t xml:space="preserve">RFNOW fibre speeds start at 300/300 Mbps and go up to 10/10 </w:t>
            </w:r>
            <w:r w:rsidR="00983D9D" w:rsidRPr="00E126D0">
              <w:rPr>
                <w:sz w:val="20"/>
                <w:szCs w:val="20"/>
              </w:rPr>
              <w:t>G</w:t>
            </w:r>
            <w:r w:rsidRPr="00E126D0">
              <w:rPr>
                <w:sz w:val="20"/>
                <w:szCs w:val="20"/>
              </w:rPr>
              <w:t>bps</w:t>
            </w:r>
            <w:r w:rsidR="00D101AE" w:rsidRPr="00E126D0">
              <w:rPr>
                <w:sz w:val="20"/>
                <w:szCs w:val="20"/>
              </w:rPr>
              <w:t xml:space="preserve"> for residential customers. For commercial customers, speeds start at 300/300</w:t>
            </w:r>
            <w:r w:rsidR="00A324AF" w:rsidRPr="00E126D0">
              <w:rPr>
                <w:sz w:val="20"/>
                <w:szCs w:val="20"/>
              </w:rPr>
              <w:t xml:space="preserve"> </w:t>
            </w:r>
            <w:r w:rsidR="00D101AE" w:rsidRPr="00E126D0">
              <w:rPr>
                <w:sz w:val="20"/>
                <w:szCs w:val="20"/>
              </w:rPr>
              <w:t>Mbps and can go to 10/10</w:t>
            </w:r>
            <w:r w:rsidR="00A324AF" w:rsidRPr="00E126D0">
              <w:rPr>
                <w:sz w:val="20"/>
                <w:szCs w:val="20"/>
              </w:rPr>
              <w:t xml:space="preserve"> </w:t>
            </w:r>
            <w:r w:rsidR="00D101AE" w:rsidRPr="00E126D0">
              <w:rPr>
                <w:sz w:val="20"/>
                <w:szCs w:val="20"/>
              </w:rPr>
              <w:t>Gb</w:t>
            </w:r>
            <w:r w:rsidR="00A324AF" w:rsidRPr="00E126D0">
              <w:rPr>
                <w:sz w:val="20"/>
                <w:szCs w:val="20"/>
              </w:rPr>
              <w:t>p</w:t>
            </w:r>
            <w:r w:rsidR="00D101AE" w:rsidRPr="00E126D0">
              <w:rPr>
                <w:sz w:val="20"/>
                <w:szCs w:val="20"/>
              </w:rPr>
              <w:t>s if required</w:t>
            </w:r>
            <w:proofErr w:type="gramStart"/>
            <w:r w:rsidR="00D101AE" w:rsidRPr="00E126D0">
              <w:rPr>
                <w:sz w:val="20"/>
                <w:szCs w:val="20"/>
              </w:rPr>
              <w:t xml:space="preserve">. </w:t>
            </w:r>
            <w:r w:rsidRPr="00E126D0">
              <w:rPr>
                <w:sz w:val="20"/>
                <w:szCs w:val="20"/>
              </w:rPr>
              <w:t xml:space="preserve"> </w:t>
            </w:r>
            <w:proofErr w:type="gramEnd"/>
          </w:p>
        </w:tc>
      </w:tr>
      <w:tr w:rsidR="009F0AE8" w:rsidRPr="00E126D0" w14:paraId="3112DAA7" w14:textId="77777777" w:rsidTr="00B04E95">
        <w:tc>
          <w:tcPr>
            <w:tcW w:w="630" w:type="dxa"/>
          </w:tcPr>
          <w:p w14:paraId="3662AC68" w14:textId="450F7625" w:rsidR="009F0AE8" w:rsidRPr="00E126D0" w:rsidRDefault="008A37DE" w:rsidP="009F0AE8">
            <w:pPr>
              <w:jc w:val="center"/>
              <w:rPr>
                <w:sz w:val="20"/>
                <w:szCs w:val="20"/>
              </w:rPr>
            </w:pPr>
            <w:r w:rsidRPr="00E126D0">
              <w:rPr>
                <w:sz w:val="20"/>
                <w:szCs w:val="20"/>
              </w:rPr>
              <w:t>12</w:t>
            </w:r>
          </w:p>
        </w:tc>
        <w:tc>
          <w:tcPr>
            <w:tcW w:w="3060" w:type="dxa"/>
          </w:tcPr>
          <w:p w14:paraId="6733199A" w14:textId="5D9ED1E4" w:rsidR="009F0AE8" w:rsidRPr="00E126D0" w:rsidRDefault="00F92220" w:rsidP="009F0AE8">
            <w:pPr>
              <w:rPr>
                <w:sz w:val="20"/>
                <w:szCs w:val="20"/>
              </w:rPr>
            </w:pPr>
            <w:r w:rsidRPr="00E126D0">
              <w:rPr>
                <w:sz w:val="20"/>
                <w:szCs w:val="20"/>
              </w:rPr>
              <w:t xml:space="preserve">RFNow – what is the difference between your Residential Fibre service and Residential </w:t>
            </w:r>
            <w:r w:rsidR="002F2D38" w:rsidRPr="00E126D0">
              <w:rPr>
                <w:sz w:val="20"/>
                <w:szCs w:val="20"/>
              </w:rPr>
              <w:t>Wireless</w:t>
            </w:r>
            <w:r w:rsidRPr="00E126D0">
              <w:rPr>
                <w:sz w:val="20"/>
                <w:szCs w:val="20"/>
              </w:rPr>
              <w:t xml:space="preserve"> service</w:t>
            </w:r>
            <w:r w:rsidR="000776DB" w:rsidRPr="00E126D0">
              <w:rPr>
                <w:sz w:val="20"/>
                <w:szCs w:val="20"/>
              </w:rPr>
              <w:t xml:space="preserve"> </w:t>
            </w:r>
            <w:r w:rsidRPr="00E126D0">
              <w:rPr>
                <w:sz w:val="20"/>
                <w:szCs w:val="20"/>
              </w:rPr>
              <w:t>and the</w:t>
            </w:r>
            <w:r w:rsidR="008A37DE" w:rsidRPr="00E126D0">
              <w:rPr>
                <w:sz w:val="20"/>
                <w:szCs w:val="20"/>
              </w:rPr>
              <w:t xml:space="preserve"> substantial difference in speeds and cost</w:t>
            </w:r>
            <w:proofErr w:type="gramStart"/>
            <w:r w:rsidR="008A37DE" w:rsidRPr="00E126D0">
              <w:rPr>
                <w:sz w:val="20"/>
                <w:szCs w:val="20"/>
              </w:rPr>
              <w:t xml:space="preserve">? </w:t>
            </w:r>
            <w:r w:rsidRPr="00E126D0">
              <w:rPr>
                <w:sz w:val="20"/>
                <w:szCs w:val="20"/>
              </w:rPr>
              <w:t xml:space="preserve"> </w:t>
            </w:r>
            <w:proofErr w:type="gramEnd"/>
          </w:p>
        </w:tc>
        <w:tc>
          <w:tcPr>
            <w:tcW w:w="5490" w:type="dxa"/>
          </w:tcPr>
          <w:p w14:paraId="3D39BB7F" w14:textId="77777777" w:rsidR="00623A2A" w:rsidRPr="00E126D0" w:rsidRDefault="00623A2A" w:rsidP="00623A2A">
            <w:pPr>
              <w:pStyle w:val="Default"/>
              <w:rPr>
                <w:sz w:val="20"/>
                <w:szCs w:val="20"/>
              </w:rPr>
            </w:pPr>
            <w:r w:rsidRPr="00E126D0">
              <w:rPr>
                <w:sz w:val="20"/>
                <w:szCs w:val="20"/>
              </w:rPr>
              <w:t xml:space="preserve">I know this is an RFNow question. We have also been in the Fixed Wireless Business for the past 10 years. Installed 6 new towers last year, and another 6 in the PSSD in the next 6-8 months. Pembina, Louise, and Cartwright-Roblin </w:t>
            </w:r>
          </w:p>
          <w:p w14:paraId="2E6A13F2" w14:textId="77777777" w:rsidR="009F0AE8" w:rsidRPr="00E126D0" w:rsidRDefault="009F0AE8" w:rsidP="009F0AE8">
            <w:pPr>
              <w:rPr>
                <w:sz w:val="20"/>
                <w:szCs w:val="20"/>
              </w:rPr>
            </w:pPr>
          </w:p>
        </w:tc>
        <w:tc>
          <w:tcPr>
            <w:tcW w:w="5850" w:type="dxa"/>
          </w:tcPr>
          <w:p w14:paraId="368BED14" w14:textId="30832FC3" w:rsidR="009F0AE8" w:rsidRPr="00E126D0" w:rsidRDefault="003A07F7" w:rsidP="009F0AE8">
            <w:pPr>
              <w:rPr>
                <w:sz w:val="20"/>
                <w:szCs w:val="20"/>
              </w:rPr>
            </w:pPr>
            <w:r w:rsidRPr="00E126D0">
              <w:rPr>
                <w:sz w:val="20"/>
                <w:szCs w:val="20"/>
              </w:rPr>
              <w:t xml:space="preserve">RFNOW only offers fibre service in the RM of </w:t>
            </w:r>
            <w:r w:rsidR="008630B9" w:rsidRPr="00E126D0">
              <w:rPr>
                <w:sz w:val="20"/>
                <w:szCs w:val="20"/>
              </w:rPr>
              <w:t>Argyle and</w:t>
            </w:r>
            <w:r w:rsidRPr="00E126D0">
              <w:rPr>
                <w:sz w:val="20"/>
                <w:szCs w:val="20"/>
              </w:rPr>
              <w:t xml:space="preserve"> will not leave anyone without service who wants it.</w:t>
            </w:r>
          </w:p>
        </w:tc>
      </w:tr>
    </w:tbl>
    <w:p w14:paraId="6EFA7718" w14:textId="77777777" w:rsidR="005A61DC" w:rsidRPr="00E126D0" w:rsidRDefault="005A61DC" w:rsidP="004A1250">
      <w:pPr>
        <w:ind w:left="720"/>
        <w:rPr>
          <w:sz w:val="20"/>
          <w:szCs w:val="20"/>
        </w:rPr>
      </w:pPr>
    </w:p>
    <w:sectPr w:rsidR="005A61DC" w:rsidRPr="00E126D0" w:rsidSect="00642A26">
      <w:headerReference w:type="default" r:id="rId8"/>
      <w:footerReference w:type="default" r:id="rId9"/>
      <w:pgSz w:w="15840" w:h="12240" w:orient="landscape"/>
      <w:pgMar w:top="1440"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10B5" w14:textId="77777777" w:rsidR="00A82726" w:rsidRDefault="00A82726" w:rsidP="00490594">
      <w:pPr>
        <w:spacing w:after="0" w:line="240" w:lineRule="auto"/>
      </w:pPr>
      <w:r>
        <w:separator/>
      </w:r>
    </w:p>
  </w:endnote>
  <w:endnote w:type="continuationSeparator" w:id="0">
    <w:p w14:paraId="5C5E2FFF" w14:textId="77777777" w:rsidR="00A82726" w:rsidRDefault="00A82726" w:rsidP="0049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C075" w14:textId="2EFB6DC5" w:rsidR="00490594" w:rsidRDefault="000D065C">
    <w:pPr>
      <w:pStyle w:val="Footer"/>
    </w:pPr>
    <w:r>
      <w:t>10/20/2021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8F05" w14:textId="77777777" w:rsidR="00A82726" w:rsidRDefault="00A82726" w:rsidP="00490594">
      <w:pPr>
        <w:spacing w:after="0" w:line="240" w:lineRule="auto"/>
      </w:pPr>
      <w:r>
        <w:separator/>
      </w:r>
    </w:p>
  </w:footnote>
  <w:footnote w:type="continuationSeparator" w:id="0">
    <w:p w14:paraId="65F5F59A" w14:textId="77777777" w:rsidR="00A82726" w:rsidRDefault="00A82726" w:rsidP="0049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0702" w14:textId="20219E97" w:rsidR="000D065C" w:rsidRDefault="000D065C">
    <w:pPr>
      <w:pStyle w:val="Header"/>
      <w:rPr>
        <w:sz w:val="28"/>
        <w:szCs w:val="28"/>
      </w:rPr>
    </w:pPr>
    <w:r>
      <w:rPr>
        <w:sz w:val="28"/>
        <w:szCs w:val="28"/>
      </w:rPr>
      <w:t>Baldur Community Development Association (BCDA)</w:t>
    </w:r>
  </w:p>
  <w:p w14:paraId="5027BB73" w14:textId="2F79A007" w:rsidR="00490594" w:rsidRPr="00490594" w:rsidRDefault="000D065C">
    <w:pPr>
      <w:pStyle w:val="Header"/>
      <w:rPr>
        <w:sz w:val="28"/>
        <w:szCs w:val="28"/>
      </w:rPr>
    </w:pPr>
    <w:r>
      <w:rPr>
        <w:sz w:val="28"/>
        <w:szCs w:val="28"/>
      </w:rPr>
      <w:t>H</w:t>
    </w:r>
    <w:r w:rsidR="00490594" w:rsidRPr="00490594">
      <w:rPr>
        <w:sz w:val="28"/>
        <w:szCs w:val="28"/>
      </w:rPr>
      <w:t xml:space="preserve">igh Speed Fibre Install </w:t>
    </w:r>
    <w:r w:rsidR="00642A26">
      <w:rPr>
        <w:sz w:val="28"/>
        <w:szCs w:val="28"/>
      </w:rPr>
      <w:t xml:space="preserve">- </w:t>
    </w:r>
    <w:r>
      <w:rPr>
        <w:sz w:val="28"/>
        <w:szCs w:val="28"/>
      </w:rPr>
      <w:t xml:space="preserve">Questions for Valley Fibre and RFNow </w:t>
    </w:r>
    <w:r w:rsidR="00490594" w:rsidRPr="00490594">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7A84"/>
    <w:multiLevelType w:val="hybridMultilevel"/>
    <w:tmpl w:val="D138F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402F7"/>
    <w:multiLevelType w:val="multilevel"/>
    <w:tmpl w:val="B9D4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47545"/>
    <w:multiLevelType w:val="hybridMultilevel"/>
    <w:tmpl w:val="3D0C82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94DAB"/>
    <w:multiLevelType w:val="hybridMultilevel"/>
    <w:tmpl w:val="A8D4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125B1"/>
    <w:multiLevelType w:val="hybridMultilevel"/>
    <w:tmpl w:val="4D3C4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87BAC"/>
    <w:multiLevelType w:val="hybridMultilevel"/>
    <w:tmpl w:val="AE1CE8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A7AF5"/>
    <w:multiLevelType w:val="hybridMultilevel"/>
    <w:tmpl w:val="B07C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305A7"/>
    <w:multiLevelType w:val="hybridMultilevel"/>
    <w:tmpl w:val="FA34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E"/>
    <w:rsid w:val="00003A95"/>
    <w:rsid w:val="000776DB"/>
    <w:rsid w:val="0008363B"/>
    <w:rsid w:val="000A3854"/>
    <w:rsid w:val="000A4480"/>
    <w:rsid w:val="000C695A"/>
    <w:rsid w:val="000D065C"/>
    <w:rsid w:val="000D69E5"/>
    <w:rsid w:val="00104ADD"/>
    <w:rsid w:val="002F2D38"/>
    <w:rsid w:val="00382DF2"/>
    <w:rsid w:val="00390E51"/>
    <w:rsid w:val="003A07F7"/>
    <w:rsid w:val="003A4751"/>
    <w:rsid w:val="00424B13"/>
    <w:rsid w:val="00430B05"/>
    <w:rsid w:val="00437A42"/>
    <w:rsid w:val="004459EA"/>
    <w:rsid w:val="00466CE0"/>
    <w:rsid w:val="00490594"/>
    <w:rsid w:val="004A1250"/>
    <w:rsid w:val="00506EB3"/>
    <w:rsid w:val="00532F46"/>
    <w:rsid w:val="00575D6A"/>
    <w:rsid w:val="005911BA"/>
    <w:rsid w:val="005A25BC"/>
    <w:rsid w:val="005A61DC"/>
    <w:rsid w:val="005B5B8A"/>
    <w:rsid w:val="005C14EE"/>
    <w:rsid w:val="005C745C"/>
    <w:rsid w:val="00623A2A"/>
    <w:rsid w:val="00633DD8"/>
    <w:rsid w:val="00642A26"/>
    <w:rsid w:val="00666B30"/>
    <w:rsid w:val="0067396B"/>
    <w:rsid w:val="006876AC"/>
    <w:rsid w:val="0078346F"/>
    <w:rsid w:val="008334B5"/>
    <w:rsid w:val="008473CA"/>
    <w:rsid w:val="00851B08"/>
    <w:rsid w:val="008630B9"/>
    <w:rsid w:val="008765F9"/>
    <w:rsid w:val="00891F54"/>
    <w:rsid w:val="008A37DE"/>
    <w:rsid w:val="00983D9D"/>
    <w:rsid w:val="009A7700"/>
    <w:rsid w:val="009B785A"/>
    <w:rsid w:val="009C28AE"/>
    <w:rsid w:val="009D1875"/>
    <w:rsid w:val="009E076A"/>
    <w:rsid w:val="009F0AE8"/>
    <w:rsid w:val="00A02587"/>
    <w:rsid w:val="00A324AF"/>
    <w:rsid w:val="00A82726"/>
    <w:rsid w:val="00A8435E"/>
    <w:rsid w:val="00AC3EAB"/>
    <w:rsid w:val="00B04E95"/>
    <w:rsid w:val="00BA6731"/>
    <w:rsid w:val="00BE5274"/>
    <w:rsid w:val="00C17B34"/>
    <w:rsid w:val="00C36D88"/>
    <w:rsid w:val="00C768C4"/>
    <w:rsid w:val="00CE103B"/>
    <w:rsid w:val="00CE6AAD"/>
    <w:rsid w:val="00D101AE"/>
    <w:rsid w:val="00D84CDE"/>
    <w:rsid w:val="00E066B3"/>
    <w:rsid w:val="00E126D0"/>
    <w:rsid w:val="00E17146"/>
    <w:rsid w:val="00E43C0A"/>
    <w:rsid w:val="00E86E65"/>
    <w:rsid w:val="00EB4694"/>
    <w:rsid w:val="00F03E15"/>
    <w:rsid w:val="00F55CB8"/>
    <w:rsid w:val="00F577FB"/>
    <w:rsid w:val="00F679AB"/>
    <w:rsid w:val="00F9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0600"/>
  <w15:chartTrackingRefBased/>
  <w15:docId w15:val="{60504411-88BA-4115-992B-F947BB5E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4EE"/>
    <w:pPr>
      <w:ind w:left="720"/>
      <w:contextualSpacing/>
    </w:pPr>
  </w:style>
  <w:style w:type="paragraph" w:styleId="Header">
    <w:name w:val="header"/>
    <w:basedOn w:val="Normal"/>
    <w:link w:val="HeaderChar"/>
    <w:uiPriority w:val="99"/>
    <w:unhideWhenUsed/>
    <w:rsid w:val="00490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94"/>
  </w:style>
  <w:style w:type="paragraph" w:styleId="Footer">
    <w:name w:val="footer"/>
    <w:basedOn w:val="Normal"/>
    <w:link w:val="FooterChar"/>
    <w:uiPriority w:val="99"/>
    <w:unhideWhenUsed/>
    <w:rsid w:val="00490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94"/>
  </w:style>
  <w:style w:type="table" w:styleId="TableGrid">
    <w:name w:val="Table Grid"/>
    <w:basedOn w:val="TableNormal"/>
    <w:uiPriority w:val="39"/>
    <w:rsid w:val="005B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A26"/>
    <w:rPr>
      <w:color w:val="0563C1" w:themeColor="hyperlink"/>
      <w:u w:val="single"/>
    </w:rPr>
  </w:style>
  <w:style w:type="character" w:styleId="UnresolvedMention">
    <w:name w:val="Unresolved Mention"/>
    <w:basedOn w:val="DefaultParagraphFont"/>
    <w:uiPriority w:val="99"/>
    <w:semiHidden/>
    <w:unhideWhenUsed/>
    <w:rsid w:val="00642A26"/>
    <w:rPr>
      <w:color w:val="605E5C"/>
      <w:shd w:val="clear" w:color="auto" w:fill="E1DFDD"/>
    </w:rPr>
  </w:style>
  <w:style w:type="paragraph" w:customStyle="1" w:styleId="Default">
    <w:name w:val="Default"/>
    <w:rsid w:val="00B04E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8924">
      <w:bodyDiv w:val="1"/>
      <w:marLeft w:val="0"/>
      <w:marRight w:val="0"/>
      <w:marTop w:val="0"/>
      <w:marBottom w:val="0"/>
      <w:divBdr>
        <w:top w:val="none" w:sz="0" w:space="0" w:color="auto"/>
        <w:left w:val="none" w:sz="0" w:space="0" w:color="auto"/>
        <w:bottom w:val="none" w:sz="0" w:space="0" w:color="auto"/>
        <w:right w:val="none" w:sz="0" w:space="0" w:color="auto"/>
      </w:divBdr>
    </w:div>
    <w:div w:id="686903605">
      <w:bodyDiv w:val="1"/>
      <w:marLeft w:val="0"/>
      <w:marRight w:val="0"/>
      <w:marTop w:val="0"/>
      <w:marBottom w:val="0"/>
      <w:divBdr>
        <w:top w:val="none" w:sz="0" w:space="0" w:color="auto"/>
        <w:left w:val="none" w:sz="0" w:space="0" w:color="auto"/>
        <w:bottom w:val="none" w:sz="0" w:space="0" w:color="auto"/>
        <w:right w:val="none" w:sz="0" w:space="0" w:color="auto"/>
      </w:divBdr>
      <w:divsChild>
        <w:div w:id="2130009328">
          <w:marLeft w:val="0"/>
          <w:marRight w:val="0"/>
          <w:marTop w:val="0"/>
          <w:marBottom w:val="0"/>
          <w:divBdr>
            <w:top w:val="none" w:sz="0" w:space="0" w:color="auto"/>
            <w:left w:val="none" w:sz="0" w:space="0" w:color="auto"/>
            <w:bottom w:val="none" w:sz="0" w:space="0" w:color="auto"/>
            <w:right w:val="none" w:sz="0" w:space="0" w:color="auto"/>
          </w:divBdr>
        </w:div>
        <w:div w:id="170143888">
          <w:marLeft w:val="0"/>
          <w:marRight w:val="0"/>
          <w:marTop w:val="0"/>
          <w:marBottom w:val="0"/>
          <w:divBdr>
            <w:top w:val="none" w:sz="0" w:space="0" w:color="auto"/>
            <w:left w:val="none" w:sz="0" w:space="0" w:color="auto"/>
            <w:bottom w:val="none" w:sz="0" w:space="0" w:color="auto"/>
            <w:right w:val="none" w:sz="0" w:space="0" w:color="auto"/>
          </w:divBdr>
        </w:div>
        <w:div w:id="433330407">
          <w:marLeft w:val="0"/>
          <w:marRight w:val="0"/>
          <w:marTop w:val="0"/>
          <w:marBottom w:val="0"/>
          <w:divBdr>
            <w:top w:val="none" w:sz="0" w:space="0" w:color="auto"/>
            <w:left w:val="none" w:sz="0" w:space="0" w:color="auto"/>
            <w:bottom w:val="none" w:sz="0" w:space="0" w:color="auto"/>
            <w:right w:val="none" w:sz="0" w:space="0" w:color="auto"/>
          </w:divBdr>
        </w:div>
        <w:div w:id="1564414486">
          <w:marLeft w:val="0"/>
          <w:marRight w:val="0"/>
          <w:marTop w:val="0"/>
          <w:marBottom w:val="0"/>
          <w:divBdr>
            <w:top w:val="none" w:sz="0" w:space="0" w:color="auto"/>
            <w:left w:val="none" w:sz="0" w:space="0" w:color="auto"/>
            <w:bottom w:val="none" w:sz="0" w:space="0" w:color="auto"/>
            <w:right w:val="none" w:sz="0" w:space="0" w:color="auto"/>
          </w:divBdr>
        </w:div>
        <w:div w:id="1839923362">
          <w:marLeft w:val="0"/>
          <w:marRight w:val="0"/>
          <w:marTop w:val="0"/>
          <w:marBottom w:val="0"/>
          <w:divBdr>
            <w:top w:val="none" w:sz="0" w:space="0" w:color="auto"/>
            <w:left w:val="none" w:sz="0" w:space="0" w:color="auto"/>
            <w:bottom w:val="none" w:sz="0" w:space="0" w:color="auto"/>
            <w:right w:val="none" w:sz="0" w:space="0" w:color="auto"/>
          </w:divBdr>
        </w:div>
        <w:div w:id="1077821780">
          <w:marLeft w:val="0"/>
          <w:marRight w:val="0"/>
          <w:marTop w:val="0"/>
          <w:marBottom w:val="0"/>
          <w:divBdr>
            <w:top w:val="none" w:sz="0" w:space="0" w:color="auto"/>
            <w:left w:val="none" w:sz="0" w:space="0" w:color="auto"/>
            <w:bottom w:val="none" w:sz="0" w:space="0" w:color="auto"/>
            <w:right w:val="none" w:sz="0" w:space="0" w:color="auto"/>
          </w:divBdr>
        </w:div>
        <w:div w:id="1489134579">
          <w:marLeft w:val="0"/>
          <w:marRight w:val="0"/>
          <w:marTop w:val="0"/>
          <w:marBottom w:val="0"/>
          <w:divBdr>
            <w:top w:val="none" w:sz="0" w:space="0" w:color="auto"/>
            <w:left w:val="none" w:sz="0" w:space="0" w:color="auto"/>
            <w:bottom w:val="none" w:sz="0" w:space="0" w:color="auto"/>
            <w:right w:val="none" w:sz="0" w:space="0" w:color="auto"/>
          </w:divBdr>
        </w:div>
        <w:div w:id="136381801">
          <w:marLeft w:val="0"/>
          <w:marRight w:val="0"/>
          <w:marTop w:val="0"/>
          <w:marBottom w:val="0"/>
          <w:divBdr>
            <w:top w:val="none" w:sz="0" w:space="0" w:color="auto"/>
            <w:left w:val="none" w:sz="0" w:space="0" w:color="auto"/>
            <w:bottom w:val="none" w:sz="0" w:space="0" w:color="auto"/>
            <w:right w:val="none" w:sz="0" w:space="0" w:color="auto"/>
          </w:divBdr>
        </w:div>
      </w:divsChild>
    </w:div>
    <w:div w:id="1389568359">
      <w:bodyDiv w:val="1"/>
      <w:marLeft w:val="0"/>
      <w:marRight w:val="0"/>
      <w:marTop w:val="0"/>
      <w:marBottom w:val="0"/>
      <w:divBdr>
        <w:top w:val="none" w:sz="0" w:space="0" w:color="auto"/>
        <w:left w:val="none" w:sz="0" w:space="0" w:color="auto"/>
        <w:bottom w:val="none" w:sz="0" w:space="0" w:color="auto"/>
        <w:right w:val="none" w:sz="0" w:space="0" w:color="auto"/>
      </w:divBdr>
      <w:divsChild>
        <w:div w:id="1786271245">
          <w:marLeft w:val="0"/>
          <w:marRight w:val="0"/>
          <w:marTop w:val="0"/>
          <w:marBottom w:val="0"/>
          <w:divBdr>
            <w:top w:val="none" w:sz="0" w:space="0" w:color="auto"/>
            <w:left w:val="none" w:sz="0" w:space="0" w:color="auto"/>
            <w:bottom w:val="none" w:sz="0" w:space="0" w:color="auto"/>
            <w:right w:val="none" w:sz="0" w:space="0" w:color="auto"/>
          </w:divBdr>
          <w:divsChild>
            <w:div w:id="922958946">
              <w:marLeft w:val="0"/>
              <w:marRight w:val="0"/>
              <w:marTop w:val="0"/>
              <w:marBottom w:val="0"/>
              <w:divBdr>
                <w:top w:val="none" w:sz="0" w:space="0" w:color="auto"/>
                <w:left w:val="none" w:sz="0" w:space="0" w:color="auto"/>
                <w:bottom w:val="none" w:sz="0" w:space="0" w:color="auto"/>
                <w:right w:val="none" w:sz="0" w:space="0" w:color="auto"/>
              </w:divBdr>
            </w:div>
            <w:div w:id="4181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desrochers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Desrochers</dc:creator>
  <cp:keywords/>
  <dc:description/>
  <cp:lastModifiedBy>Randy Desrochers</cp:lastModifiedBy>
  <cp:revision>4</cp:revision>
  <cp:lastPrinted>2021-10-27T18:42:00Z</cp:lastPrinted>
  <dcterms:created xsi:type="dcterms:W3CDTF">2021-10-25T19:37:00Z</dcterms:created>
  <dcterms:modified xsi:type="dcterms:W3CDTF">2021-10-27T18:43:00Z</dcterms:modified>
</cp:coreProperties>
</file>